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64" w:rsidRPr="004F181D" w:rsidRDefault="00CF206D">
      <w:pPr>
        <w:rPr>
          <w:rFonts w:ascii="Arial Narrow" w:hAnsi="Arial Narrow" w:cs="Arial Narrow"/>
          <w:b/>
          <w:bCs/>
          <w:sz w:val="22"/>
          <w:szCs w:val="22"/>
        </w:rPr>
      </w:pPr>
      <w:r>
        <w:rPr>
          <w:noProof/>
          <w:lang w:eastAsia="ro-RO"/>
        </w:rPr>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distance-top:3.6pt;mso-wrap-distance-bottom:3.6pt;mso-position-vertical-relative:page" filled="f" stroked="f">
            <v:textbox>
              <w:txbxContent>
                <w:p w:rsidR="00D50D64" w:rsidRDefault="00CF206D" w:rsidP="000D603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126.45pt;height:89.55pt;visibility:visible">
                        <v:imagedata r:id="rId8" o:title=""/>
                      </v:shape>
                    </w:pict>
                  </w:r>
                </w:p>
              </w:txbxContent>
            </v:textbox>
            <w10:wrap type="square" anchory="page"/>
          </v:shape>
        </w:pict>
      </w:r>
      <w:r>
        <w:rPr>
          <w:noProof/>
          <w:lang w:eastAsia="ro-RO"/>
        </w:rPr>
        <w:pict>
          <v:rect id="Rectangle 3" o:spid="_x0000_s1027" style="position:absolute;margin-left:-28.45pt;margin-top:12.15pt;width:6in;height:1.45pt;z-index:251655168;visibility:visible" fillcolor="navy" stroked="f"/>
        </w:pict>
      </w:r>
      <w:r>
        <w:rPr>
          <w:noProof/>
          <w:lang w:eastAsia="ro-RO"/>
        </w:rPr>
        <w:pict>
          <v:shape id="Text Box 5" o:spid="_x0000_s1028" type="#_x0000_t202" style="position:absolute;margin-left:118.7pt;margin-top:-14.5pt;width:172.8pt;height:25.3pt;z-index:251657216;visibility:visible" filled="f" stroked="f">
            <v:textbox>
              <w:txbxContent>
                <w:p w:rsidR="00D50D64" w:rsidRPr="00D827F0" w:rsidRDefault="00D50D64"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w:r>
      <w:r>
        <w:rPr>
          <w:noProof/>
          <w:lang w:eastAsia="ro-RO"/>
        </w:rPr>
        <w:pict>
          <v:shape id="Text Box 4" o:spid="_x0000_s1029" type="#_x0000_t202" style="position:absolute;margin-left:-58.45pt;margin-top:-46.65pt;width:114.3pt;height:107.55pt;z-index:251656192;visibility:visible" filled="f" stroked="f">
            <v:textbox>
              <w:txbxContent>
                <w:p w:rsidR="00D50D64" w:rsidRDefault="00CF206D" w:rsidP="00D827F0">
                  <w:r>
                    <w:rPr>
                      <w:noProof/>
                      <w:lang w:val="en-US"/>
                    </w:rPr>
                    <w:pict>
                      <v:shape id="Picture 1" o:spid="_x0000_i1028" type="#_x0000_t75" alt="1_red" style="width:97.65pt;height:97.65pt;visibility:visible">
                        <v:imagedata r:id="rId9" o:title=""/>
                      </v:shape>
                    </w:pict>
                  </w:r>
                </w:p>
              </w:txbxContent>
            </v:textbox>
          </v:shape>
        </w:pict>
      </w:r>
    </w:p>
    <w:p w:rsidR="00D50D64" w:rsidRPr="004F181D" w:rsidRDefault="00CF206D">
      <w:pPr>
        <w:rPr>
          <w:rFonts w:ascii="Arial Narrow" w:hAnsi="Arial Narrow" w:cs="Arial Narrow"/>
          <w:b/>
          <w:bCs/>
          <w:sz w:val="22"/>
          <w:szCs w:val="22"/>
        </w:rPr>
      </w:pPr>
      <w:r>
        <w:rPr>
          <w:noProof/>
          <w:lang w:eastAsia="ro-RO"/>
        </w:rPr>
        <w:pict>
          <v:shape id="Text Box 6" o:spid="_x0000_s1030" type="#_x0000_t202" style="position:absolute;margin-left:-9.4pt;margin-top:6.65pt;width:446.4pt;height:33.8pt;z-index:251658240;visibility:visible" filled="f" stroked="f">
            <v:textbox>
              <w:txbxContent>
                <w:p w:rsidR="00D50D64" w:rsidRPr="00D827F0" w:rsidRDefault="00D50D64"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w:r>
    </w:p>
    <w:p w:rsidR="00D50D64" w:rsidRPr="004F181D" w:rsidRDefault="00D50D64">
      <w:pPr>
        <w:rPr>
          <w:rFonts w:ascii="Arial Narrow" w:hAnsi="Arial Narrow" w:cs="Arial Narrow"/>
          <w:b/>
          <w:bCs/>
          <w:sz w:val="22"/>
          <w:szCs w:val="22"/>
        </w:rPr>
      </w:pPr>
    </w:p>
    <w:p w:rsidR="00D50D64" w:rsidRPr="004F181D" w:rsidRDefault="00CF206D">
      <w:pPr>
        <w:rPr>
          <w:rFonts w:ascii="Arial Narrow" w:hAnsi="Arial Narrow" w:cs="Arial Narrow"/>
          <w:b/>
          <w:bCs/>
          <w:sz w:val="22"/>
          <w:szCs w:val="22"/>
        </w:rPr>
      </w:pPr>
      <w:r>
        <w:rPr>
          <w:noProof/>
          <w:lang w:eastAsia="ro-RO"/>
        </w:rPr>
        <w:pict>
          <v:shape id="Text Box 7" o:spid="_x0000_s1031" type="#_x0000_t202" style="position:absolute;margin-left:37.85pt;margin-top:3.4pt;width:354.3pt;height:21.9pt;z-index:251659264;visibility:visible" filled="f" stroked="f">
            <v:textbox inset="0,0,0,0">
              <w:txbxContent>
                <w:p w:rsidR="00D50D64" w:rsidRPr="00D827F0" w:rsidRDefault="00D50D64"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0"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D50D64" w:rsidRPr="00D827F0" w:rsidRDefault="00D50D64" w:rsidP="00D827F0">
                  <w:pPr>
                    <w:spacing w:before="60"/>
                    <w:jc w:val="center"/>
                    <w:rPr>
                      <w:rFonts w:ascii="Arial Narrow" w:hAnsi="Arial Narrow" w:cs="Arial Narrow"/>
                      <w:b/>
                      <w:bCs/>
                      <w:i/>
                      <w:iCs/>
                      <w:sz w:val="16"/>
                      <w:szCs w:val="16"/>
                    </w:rPr>
                  </w:pPr>
                </w:p>
                <w:p w:rsidR="00D50D64" w:rsidRPr="00D827F0" w:rsidRDefault="00D50D64" w:rsidP="00D827F0">
                  <w:pPr>
                    <w:spacing w:before="60"/>
                    <w:rPr>
                      <w:rFonts w:ascii="Arial Narrow" w:hAnsi="Arial Narrow" w:cs="Arial Narrow"/>
                      <w:b/>
                      <w:bCs/>
                      <w:i/>
                      <w:iCs/>
                      <w:sz w:val="16"/>
                      <w:szCs w:val="16"/>
                    </w:rPr>
                  </w:pPr>
                </w:p>
                <w:p w:rsidR="00D50D64" w:rsidRPr="00D827F0" w:rsidRDefault="00D50D64" w:rsidP="00D827F0">
                  <w:pPr>
                    <w:spacing w:before="60"/>
                    <w:jc w:val="center"/>
                    <w:rPr>
                      <w:rFonts w:ascii="Arial Narrow" w:hAnsi="Arial Narrow" w:cs="Arial Narrow"/>
                      <w:i/>
                      <w:iCs/>
                      <w:sz w:val="16"/>
                      <w:szCs w:val="16"/>
                    </w:rPr>
                  </w:pPr>
                </w:p>
              </w:txbxContent>
            </v:textbox>
          </v:shape>
        </w:pict>
      </w:r>
    </w:p>
    <w:p w:rsidR="00D50D64" w:rsidRPr="004F181D"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Pr="008F1B93" w:rsidRDefault="00D50D64" w:rsidP="008F1B93">
      <w:pPr>
        <w:jc w:val="both"/>
        <w:rPr>
          <w:rStyle w:val="FontStyle14"/>
          <w:sz w:val="24"/>
          <w:szCs w:val="24"/>
        </w:rPr>
      </w:pPr>
      <w:r w:rsidRPr="008F1B93">
        <w:rPr>
          <w:rStyle w:val="FontStyle14"/>
          <w:b w:val="0"/>
          <w:bCs w:val="0"/>
          <w:sz w:val="24"/>
          <w:szCs w:val="24"/>
        </w:rPr>
        <w:t xml:space="preserve">Comunicare anulare procedura de achiziţie publică pentru atribuirea acordului - cadru având ca obiect </w:t>
      </w:r>
      <w:r w:rsidRPr="008F1B93">
        <w:rPr>
          <w:rFonts w:ascii="Arial Narrow" w:hAnsi="Arial Narrow" w:cs="Arial Narrow"/>
          <w:sz w:val="24"/>
          <w:szCs w:val="24"/>
        </w:rPr>
        <w:t>„</w:t>
      </w:r>
      <w:r w:rsidRPr="008F1B93">
        <w:rPr>
          <w:rStyle w:val="labeldatatext1"/>
          <w:rFonts w:ascii="Arial Narrow" w:hAnsi="Arial Narrow" w:cs="Arial Narrow"/>
          <w:sz w:val="24"/>
          <w:szCs w:val="24"/>
        </w:rPr>
        <w:t>Achiziţia de module de rafturi metalice mobile pentru sediul central al Oficiului Național al Registrului Comerțului şi sediile oficiilor registrului comerţului de pe lângă tribunale şi, cu titlu accesoriu operaţiuni de amplasare (asamblare şi montare) a acestora</w:t>
      </w:r>
      <w:r w:rsidRPr="008F1B93">
        <w:rPr>
          <w:rFonts w:ascii="Arial Narrow" w:hAnsi="Arial Narrow" w:cs="Arial Narrow"/>
          <w:sz w:val="24"/>
          <w:szCs w:val="24"/>
        </w:rPr>
        <w:t xml:space="preserve">”, </w:t>
      </w:r>
      <w:r w:rsidRPr="008F1B93">
        <w:rPr>
          <w:rStyle w:val="FontStyle14"/>
          <w:sz w:val="24"/>
          <w:szCs w:val="24"/>
        </w:rPr>
        <w:t xml:space="preserve"> </w:t>
      </w:r>
      <w:r w:rsidRPr="008F1B93">
        <w:rPr>
          <w:rStyle w:val="FontStyle14"/>
          <w:b w:val="0"/>
          <w:bCs w:val="0"/>
          <w:sz w:val="24"/>
          <w:szCs w:val="24"/>
        </w:rPr>
        <w:t>anunț de participare, publicat în SEAP sub</w:t>
      </w:r>
      <w:r w:rsidRPr="008F1B93">
        <w:rPr>
          <w:rStyle w:val="FontStyle14"/>
          <w:sz w:val="24"/>
          <w:szCs w:val="24"/>
        </w:rPr>
        <w:t xml:space="preserve"> nr. </w:t>
      </w:r>
      <w:r w:rsidR="001D4731">
        <w:rPr>
          <w:rStyle w:val="FontStyle14"/>
          <w:sz w:val="24"/>
          <w:szCs w:val="24"/>
        </w:rPr>
        <w:t>SCN1008677</w:t>
      </w:r>
      <w:r w:rsidRPr="008F1B93">
        <w:rPr>
          <w:rStyle w:val="FontStyle14"/>
          <w:sz w:val="24"/>
          <w:szCs w:val="24"/>
        </w:rPr>
        <w:t xml:space="preserve"> din </w:t>
      </w:r>
      <w:r w:rsidR="001D4731">
        <w:rPr>
          <w:rStyle w:val="FontStyle14"/>
          <w:sz w:val="24"/>
          <w:szCs w:val="24"/>
        </w:rPr>
        <w:t>25.07.2018.</w:t>
      </w:r>
    </w:p>
    <w:p w:rsidR="00D50D64" w:rsidRPr="008F1B93" w:rsidRDefault="00D50D64" w:rsidP="008F1B93">
      <w:pPr>
        <w:pStyle w:val="Style5"/>
        <w:widowControl/>
        <w:spacing w:line="240" w:lineRule="exact"/>
        <w:jc w:val="both"/>
        <w:rPr>
          <w:rFonts w:ascii="Arial Narrow" w:hAnsi="Arial Narrow" w:cs="Arial Narrow"/>
        </w:rPr>
      </w:pPr>
    </w:p>
    <w:p w:rsidR="00D50D64" w:rsidRPr="008F1B93" w:rsidRDefault="00D50D64" w:rsidP="008F1B93">
      <w:pPr>
        <w:pStyle w:val="Style5"/>
        <w:widowControl/>
        <w:spacing w:line="240" w:lineRule="exact"/>
        <w:jc w:val="both"/>
        <w:rPr>
          <w:rFonts w:ascii="Arial Narrow" w:hAnsi="Arial Narrow" w:cs="Arial Narrow"/>
        </w:rPr>
      </w:pPr>
    </w:p>
    <w:p w:rsidR="00D50D64" w:rsidRPr="008F1B93" w:rsidRDefault="00D50D64" w:rsidP="008F1B93">
      <w:pPr>
        <w:pStyle w:val="Style5"/>
        <w:widowControl/>
        <w:spacing w:before="77"/>
        <w:jc w:val="both"/>
        <w:rPr>
          <w:rStyle w:val="FontStyle15"/>
          <w:sz w:val="24"/>
          <w:szCs w:val="24"/>
        </w:rPr>
      </w:pPr>
      <w:r>
        <w:rPr>
          <w:rStyle w:val="FontStyle15"/>
          <w:sz w:val="24"/>
          <w:szCs w:val="24"/>
        </w:rPr>
        <w:t xml:space="preserve">            </w:t>
      </w:r>
      <w:r w:rsidRPr="008F1B93">
        <w:rPr>
          <w:rStyle w:val="FontStyle15"/>
          <w:sz w:val="24"/>
          <w:szCs w:val="24"/>
        </w:rPr>
        <w:t xml:space="preserve">Prin </w:t>
      </w:r>
      <w:r w:rsidRPr="008F1B93">
        <w:rPr>
          <w:rStyle w:val="FontStyle14"/>
          <w:sz w:val="24"/>
          <w:szCs w:val="24"/>
        </w:rPr>
        <w:t xml:space="preserve">decizia directorului </w:t>
      </w:r>
      <w:r w:rsidRPr="008F1B93">
        <w:rPr>
          <w:rStyle w:val="FontStyle15"/>
          <w:sz w:val="24"/>
          <w:szCs w:val="24"/>
        </w:rPr>
        <w:t xml:space="preserve">general/ </w:t>
      </w:r>
      <w:r w:rsidRPr="008F1B93">
        <w:rPr>
          <w:rStyle w:val="FontStyle14"/>
          <w:sz w:val="24"/>
          <w:szCs w:val="24"/>
        </w:rPr>
        <w:t xml:space="preserve">ordonatorului de credite nr. </w:t>
      </w:r>
      <w:r w:rsidR="00CF206D">
        <w:rPr>
          <w:rStyle w:val="FontStyle14"/>
          <w:sz w:val="24"/>
          <w:szCs w:val="24"/>
        </w:rPr>
        <w:t>414</w:t>
      </w:r>
      <w:r w:rsidRPr="008F1B93">
        <w:rPr>
          <w:rStyle w:val="FontStyle14"/>
          <w:sz w:val="24"/>
          <w:szCs w:val="24"/>
        </w:rPr>
        <w:t>/</w:t>
      </w:r>
      <w:r w:rsidR="00CF206D">
        <w:rPr>
          <w:rStyle w:val="FontStyle14"/>
          <w:sz w:val="24"/>
          <w:szCs w:val="24"/>
        </w:rPr>
        <w:t>21.08.2018</w:t>
      </w:r>
      <w:bookmarkStart w:id="0" w:name="_GoBack"/>
      <w:bookmarkEnd w:id="0"/>
      <w:r w:rsidRPr="008F1B93">
        <w:rPr>
          <w:rStyle w:val="FontStyle14"/>
          <w:sz w:val="24"/>
          <w:szCs w:val="24"/>
        </w:rPr>
        <w:t xml:space="preserve">, s-a </w:t>
      </w:r>
      <w:r w:rsidRPr="008F1B93">
        <w:rPr>
          <w:rStyle w:val="FontStyle15"/>
          <w:sz w:val="24"/>
          <w:szCs w:val="24"/>
        </w:rPr>
        <w:t>dispus:</w:t>
      </w:r>
    </w:p>
    <w:p w:rsidR="00D50D64" w:rsidRPr="008F1B93" w:rsidRDefault="00D50D64" w:rsidP="008F1B93">
      <w:pPr>
        <w:pStyle w:val="Style6"/>
        <w:widowControl/>
        <w:spacing w:line="240" w:lineRule="exact"/>
        <w:rPr>
          <w:rFonts w:ascii="Arial Narrow" w:hAnsi="Arial Narrow" w:cs="Arial Narrow"/>
        </w:rPr>
      </w:pPr>
    </w:p>
    <w:p w:rsidR="00D50D64" w:rsidRPr="008F1B93" w:rsidRDefault="00D50D64" w:rsidP="008F1B93">
      <w:pPr>
        <w:pStyle w:val="Style6"/>
        <w:widowControl/>
        <w:spacing w:line="240" w:lineRule="exact"/>
        <w:rPr>
          <w:rFonts w:ascii="Arial Narrow" w:hAnsi="Arial Narrow" w:cs="Arial Narrow"/>
        </w:rPr>
      </w:pPr>
    </w:p>
    <w:p w:rsidR="00D50D64" w:rsidRPr="008F1B93" w:rsidRDefault="00D50D64" w:rsidP="008F1B93">
      <w:pPr>
        <w:tabs>
          <w:tab w:val="left" w:pos="0"/>
          <w:tab w:val="left" w:pos="567"/>
        </w:tabs>
        <w:suppressAutoHyphens/>
        <w:jc w:val="both"/>
        <w:rPr>
          <w:rFonts w:ascii="Arial Narrow" w:hAnsi="Arial Narrow" w:cs="Arial Narrow"/>
          <w:sz w:val="24"/>
          <w:szCs w:val="24"/>
        </w:rPr>
      </w:pPr>
      <w:r w:rsidRPr="008F1B93">
        <w:rPr>
          <w:rFonts w:ascii="Arial Narrow" w:hAnsi="Arial Narrow" w:cs="Arial Narrow"/>
          <w:sz w:val="24"/>
          <w:szCs w:val="24"/>
        </w:rPr>
        <w:tab/>
        <w:t xml:space="preserve">Anularea, în temeiul art. 212 alin. (1), lit. a, teza </w:t>
      </w:r>
      <w:r w:rsidR="000E0DCF">
        <w:rPr>
          <w:rFonts w:ascii="Arial Narrow" w:hAnsi="Arial Narrow" w:cs="Arial Narrow"/>
          <w:sz w:val="24"/>
          <w:szCs w:val="24"/>
        </w:rPr>
        <w:t>I</w:t>
      </w:r>
      <w:r w:rsidRPr="008F1B93">
        <w:rPr>
          <w:rFonts w:ascii="Arial Narrow" w:hAnsi="Arial Narrow" w:cs="Arial Narrow"/>
          <w:sz w:val="24"/>
          <w:szCs w:val="24"/>
        </w:rPr>
        <w:t xml:space="preserve">, din Legea nr. 98/2016 privind achiziţiile publice, cu modificările şi completările ulterioare, a procedurii de atribuire având ca obiect </w:t>
      </w:r>
      <w:r w:rsidRPr="00855101">
        <w:rPr>
          <w:rFonts w:ascii="Arial Narrow" w:hAnsi="Arial Narrow" w:cs="Arial Narrow"/>
          <w:b/>
          <w:sz w:val="24"/>
          <w:szCs w:val="24"/>
        </w:rPr>
        <w:t>„</w:t>
      </w:r>
      <w:r w:rsidRPr="008F1B93">
        <w:rPr>
          <w:rStyle w:val="labeldatatext1"/>
          <w:rFonts w:ascii="Arial Narrow" w:hAnsi="Arial Narrow" w:cs="Arial Narrow"/>
          <w:sz w:val="24"/>
          <w:szCs w:val="24"/>
        </w:rPr>
        <w:t>Achiziţia de module de rafturi metalice mobile pentru sediul central al Oficiului Național al Registrului Comerțului şi sediile oficiilor registrului comerţului de pe lângă tribunale şi, cu titlu accesoriu operaţiuni de amplasare (asamblare şi montare) a acestora</w:t>
      </w:r>
      <w:r w:rsidRPr="00855101">
        <w:rPr>
          <w:rFonts w:ascii="Arial Narrow" w:hAnsi="Arial Narrow" w:cs="Arial Narrow"/>
          <w:b/>
          <w:sz w:val="24"/>
          <w:szCs w:val="24"/>
        </w:rPr>
        <w:t>”</w:t>
      </w:r>
      <w:r w:rsidRPr="00855101">
        <w:rPr>
          <w:rFonts w:ascii="Arial Narrow" w:hAnsi="Arial Narrow" w:cs="Arial Narrow"/>
          <w:b/>
          <w:bCs/>
          <w:sz w:val="24"/>
          <w:szCs w:val="24"/>
        </w:rPr>
        <w:t>,</w:t>
      </w:r>
      <w:r w:rsidRPr="008F1B93">
        <w:rPr>
          <w:rFonts w:ascii="Arial Narrow" w:hAnsi="Arial Narrow" w:cs="Arial Narrow"/>
          <w:b/>
          <w:bCs/>
          <w:sz w:val="24"/>
          <w:szCs w:val="24"/>
        </w:rPr>
        <w:t xml:space="preserve"> </w:t>
      </w:r>
      <w:r w:rsidRPr="008F1B93">
        <w:rPr>
          <w:rFonts w:ascii="Arial Narrow" w:hAnsi="Arial Narrow" w:cs="Arial Narrow"/>
          <w:sz w:val="24"/>
          <w:szCs w:val="24"/>
        </w:rPr>
        <w:t>întrucât nu a fost depusă nici o ofertă.</w:t>
      </w:r>
    </w:p>
    <w:p w:rsidR="00D50D64" w:rsidRPr="008F1B93" w:rsidRDefault="00D50D64" w:rsidP="008F1B93">
      <w:pPr>
        <w:tabs>
          <w:tab w:val="left" w:pos="0"/>
          <w:tab w:val="left" w:pos="567"/>
        </w:tabs>
        <w:suppressAutoHyphens/>
        <w:jc w:val="both"/>
        <w:rPr>
          <w:rFonts w:ascii="Arial Narrow" w:hAnsi="Arial Narrow" w:cs="Arial Narrow"/>
          <w:sz w:val="24"/>
          <w:szCs w:val="24"/>
        </w:rPr>
      </w:pPr>
    </w:p>
    <w:p w:rsidR="00D50D64" w:rsidRPr="008F1B93" w:rsidRDefault="00D50D64" w:rsidP="008F1B93">
      <w:pPr>
        <w:ind w:right="-334" w:firstLine="720"/>
        <w:jc w:val="both"/>
        <w:rPr>
          <w:rFonts w:ascii="Arial Narrow" w:hAnsi="Arial Narrow" w:cs="Arial Narrow"/>
          <w:sz w:val="24"/>
          <w:szCs w:val="24"/>
        </w:rPr>
      </w:pPr>
    </w:p>
    <w:p w:rsidR="00D50D64" w:rsidRPr="008F1B93" w:rsidRDefault="00D50D64">
      <w:pPr>
        <w:rPr>
          <w:rFonts w:ascii="Arial Narrow" w:hAnsi="Arial Narrow" w:cs="Arial Narrow"/>
          <w:b/>
          <w:bCs/>
          <w:sz w:val="24"/>
          <w:szCs w:val="24"/>
        </w:rPr>
      </w:pPr>
    </w:p>
    <w:sectPr w:rsidR="00D50D64" w:rsidRPr="008F1B93" w:rsidSect="00CD49DB">
      <w:pgSz w:w="11907" w:h="16840" w:code="9"/>
      <w:pgMar w:top="1077" w:right="1134"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64" w:rsidRDefault="00D50D64" w:rsidP="007B5A19">
      <w:r>
        <w:separator/>
      </w:r>
    </w:p>
  </w:endnote>
  <w:endnote w:type="continuationSeparator" w:id="0">
    <w:p w:rsidR="00D50D64" w:rsidRDefault="00D50D64"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64" w:rsidRDefault="00D50D64" w:rsidP="007B5A19">
      <w:r>
        <w:separator/>
      </w:r>
    </w:p>
  </w:footnote>
  <w:footnote w:type="continuationSeparator" w:id="0">
    <w:p w:rsidR="00D50D64" w:rsidRDefault="00D50D64"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cs="Courier New" w:hint="default"/>
      </w:rPr>
    </w:lvl>
    <w:lvl w:ilvl="2" w:tplc="27462BAC">
      <w:start w:val="1"/>
      <w:numFmt w:val="bullet"/>
      <w:lvlText w:val=""/>
      <w:lvlJc w:val="left"/>
      <w:pPr>
        <w:tabs>
          <w:tab w:val="num" w:pos="2505"/>
        </w:tabs>
        <w:ind w:left="2505" w:hanging="360"/>
      </w:pPr>
      <w:rPr>
        <w:rFonts w:ascii="Wingdings" w:hAnsi="Wingdings" w:cs="Wingdings" w:hint="default"/>
      </w:rPr>
    </w:lvl>
    <w:lvl w:ilvl="3" w:tplc="AE2654F2">
      <w:start w:val="1"/>
      <w:numFmt w:val="bullet"/>
      <w:lvlText w:val=""/>
      <w:lvlJc w:val="left"/>
      <w:pPr>
        <w:tabs>
          <w:tab w:val="num" w:pos="3225"/>
        </w:tabs>
        <w:ind w:left="3225" w:hanging="360"/>
      </w:pPr>
      <w:rPr>
        <w:rFonts w:ascii="Symbol" w:hAnsi="Symbol" w:cs="Symbol" w:hint="default"/>
      </w:rPr>
    </w:lvl>
    <w:lvl w:ilvl="4" w:tplc="4D66C044">
      <w:start w:val="1"/>
      <w:numFmt w:val="bullet"/>
      <w:lvlText w:val="o"/>
      <w:lvlJc w:val="left"/>
      <w:pPr>
        <w:tabs>
          <w:tab w:val="num" w:pos="3945"/>
        </w:tabs>
        <w:ind w:left="3945" w:hanging="360"/>
      </w:pPr>
      <w:rPr>
        <w:rFonts w:ascii="Courier New" w:hAnsi="Courier New" w:cs="Courier New" w:hint="default"/>
      </w:rPr>
    </w:lvl>
    <w:lvl w:ilvl="5" w:tplc="9BF6D8A6">
      <w:start w:val="1"/>
      <w:numFmt w:val="bullet"/>
      <w:lvlText w:val=""/>
      <w:lvlJc w:val="left"/>
      <w:pPr>
        <w:tabs>
          <w:tab w:val="num" w:pos="4665"/>
        </w:tabs>
        <w:ind w:left="4665" w:hanging="360"/>
      </w:pPr>
      <w:rPr>
        <w:rFonts w:ascii="Wingdings" w:hAnsi="Wingdings" w:cs="Wingdings" w:hint="default"/>
      </w:rPr>
    </w:lvl>
    <w:lvl w:ilvl="6" w:tplc="DF3A3042">
      <w:start w:val="1"/>
      <w:numFmt w:val="bullet"/>
      <w:lvlText w:val=""/>
      <w:lvlJc w:val="left"/>
      <w:pPr>
        <w:tabs>
          <w:tab w:val="num" w:pos="5385"/>
        </w:tabs>
        <w:ind w:left="5385" w:hanging="360"/>
      </w:pPr>
      <w:rPr>
        <w:rFonts w:ascii="Symbol" w:hAnsi="Symbol" w:cs="Symbol" w:hint="default"/>
      </w:rPr>
    </w:lvl>
    <w:lvl w:ilvl="7" w:tplc="AFA49EF8">
      <w:start w:val="1"/>
      <w:numFmt w:val="bullet"/>
      <w:lvlText w:val="o"/>
      <w:lvlJc w:val="left"/>
      <w:pPr>
        <w:tabs>
          <w:tab w:val="num" w:pos="6105"/>
        </w:tabs>
        <w:ind w:left="6105" w:hanging="360"/>
      </w:pPr>
      <w:rPr>
        <w:rFonts w:ascii="Courier New" w:hAnsi="Courier New" w:cs="Courier New" w:hint="default"/>
      </w:rPr>
    </w:lvl>
    <w:lvl w:ilvl="8" w:tplc="15AE2DC8">
      <w:start w:val="1"/>
      <w:numFmt w:val="bullet"/>
      <w:lvlText w:val=""/>
      <w:lvlJc w:val="left"/>
      <w:pPr>
        <w:tabs>
          <w:tab w:val="num" w:pos="6825"/>
        </w:tabs>
        <w:ind w:left="6825" w:hanging="360"/>
      </w:pPr>
      <w:rPr>
        <w:rFonts w:ascii="Wingdings" w:hAnsi="Wingdings" w:cs="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1E0146C2"/>
    <w:multiLevelType w:val="hybridMultilevel"/>
    <w:tmpl w:val="73A0397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5">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cs="Wingdings" w:hint="default"/>
      </w:rPr>
    </w:lvl>
    <w:lvl w:ilvl="2" w:tplc="233E53A0">
      <w:start w:val="1"/>
      <w:numFmt w:val="bullet"/>
      <w:lvlText w:val=""/>
      <w:lvlJc w:val="left"/>
      <w:pPr>
        <w:tabs>
          <w:tab w:val="num" w:pos="2505"/>
        </w:tabs>
        <w:ind w:left="2505" w:hanging="360"/>
      </w:pPr>
      <w:rPr>
        <w:rFonts w:ascii="Wingdings" w:hAnsi="Wingdings" w:cs="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start w:val="1"/>
      <w:numFmt w:val="bullet"/>
      <w:lvlText w:val="o"/>
      <w:lvlJc w:val="left"/>
      <w:pPr>
        <w:tabs>
          <w:tab w:val="num" w:pos="3945"/>
        </w:tabs>
        <w:ind w:left="3945" w:hanging="360"/>
      </w:pPr>
      <w:rPr>
        <w:rFonts w:ascii="Courier New" w:hAnsi="Courier New" w:cs="Courier New" w:hint="default"/>
      </w:rPr>
    </w:lvl>
    <w:lvl w:ilvl="5" w:tplc="5680E122">
      <w:start w:val="1"/>
      <w:numFmt w:val="bullet"/>
      <w:lvlText w:val=""/>
      <w:lvlJc w:val="left"/>
      <w:pPr>
        <w:tabs>
          <w:tab w:val="num" w:pos="4665"/>
        </w:tabs>
        <w:ind w:left="4665" w:hanging="360"/>
      </w:pPr>
      <w:rPr>
        <w:rFonts w:ascii="Wingdings" w:hAnsi="Wingdings" w:cs="Wingdings" w:hint="default"/>
      </w:rPr>
    </w:lvl>
    <w:lvl w:ilvl="6" w:tplc="9AB6A990">
      <w:start w:val="1"/>
      <w:numFmt w:val="bullet"/>
      <w:lvlText w:val=""/>
      <w:lvlJc w:val="left"/>
      <w:pPr>
        <w:tabs>
          <w:tab w:val="num" w:pos="5385"/>
        </w:tabs>
        <w:ind w:left="5385" w:hanging="360"/>
      </w:pPr>
      <w:rPr>
        <w:rFonts w:ascii="Symbol" w:hAnsi="Symbol" w:cs="Symbol" w:hint="default"/>
      </w:rPr>
    </w:lvl>
    <w:lvl w:ilvl="7" w:tplc="A85EB2B8">
      <w:start w:val="1"/>
      <w:numFmt w:val="bullet"/>
      <w:lvlText w:val="o"/>
      <w:lvlJc w:val="left"/>
      <w:pPr>
        <w:tabs>
          <w:tab w:val="num" w:pos="6105"/>
        </w:tabs>
        <w:ind w:left="6105" w:hanging="360"/>
      </w:pPr>
      <w:rPr>
        <w:rFonts w:ascii="Courier New" w:hAnsi="Courier New" w:cs="Courier New" w:hint="default"/>
      </w:rPr>
    </w:lvl>
    <w:lvl w:ilvl="8" w:tplc="D3144CBE">
      <w:start w:val="1"/>
      <w:numFmt w:val="bullet"/>
      <w:lvlText w:val=""/>
      <w:lvlJc w:val="left"/>
      <w:pPr>
        <w:tabs>
          <w:tab w:val="num" w:pos="6825"/>
        </w:tabs>
        <w:ind w:left="6825" w:hanging="360"/>
      </w:pPr>
      <w:rPr>
        <w:rFonts w:ascii="Wingdings" w:hAnsi="Wingdings" w:cs="Wingdings" w:hint="default"/>
      </w:rPr>
    </w:lvl>
  </w:abstractNum>
  <w:abstractNum w:abstractNumId="6">
    <w:nsid w:val="1FF81D08"/>
    <w:multiLevelType w:val="multilevel"/>
    <w:tmpl w:val="9F10D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F65545"/>
    <w:multiLevelType w:val="hybridMultilevel"/>
    <w:tmpl w:val="04F0CE60"/>
    <w:lvl w:ilvl="0" w:tplc="04180001">
      <w:start w:val="1"/>
      <w:numFmt w:val="bullet"/>
      <w:lvlText w:val=""/>
      <w:lvlJc w:val="left"/>
      <w:pPr>
        <w:tabs>
          <w:tab w:val="num" w:pos="1211"/>
        </w:tabs>
        <w:ind w:left="1211" w:hanging="360"/>
      </w:pPr>
      <w:rPr>
        <w:rFonts w:ascii="Symbol" w:hAnsi="Symbol" w:cs="Symbol" w:hint="default"/>
      </w:rPr>
    </w:lvl>
    <w:lvl w:ilvl="1" w:tplc="04180003">
      <w:start w:val="1"/>
      <w:numFmt w:val="bullet"/>
      <w:lvlText w:val="o"/>
      <w:lvlJc w:val="left"/>
      <w:pPr>
        <w:tabs>
          <w:tab w:val="num" w:pos="1931"/>
        </w:tabs>
        <w:ind w:left="1931" w:hanging="360"/>
      </w:pPr>
      <w:rPr>
        <w:rFonts w:ascii="Courier New" w:hAnsi="Courier New" w:cs="Courier New" w:hint="default"/>
      </w:rPr>
    </w:lvl>
    <w:lvl w:ilvl="2" w:tplc="04180005">
      <w:start w:val="1"/>
      <w:numFmt w:val="bullet"/>
      <w:lvlText w:val=""/>
      <w:lvlJc w:val="left"/>
      <w:pPr>
        <w:tabs>
          <w:tab w:val="num" w:pos="2651"/>
        </w:tabs>
        <w:ind w:left="2651" w:hanging="360"/>
      </w:pPr>
      <w:rPr>
        <w:rFonts w:ascii="Wingdings" w:hAnsi="Wingdings" w:cs="Wingdings" w:hint="default"/>
      </w:rPr>
    </w:lvl>
    <w:lvl w:ilvl="3" w:tplc="04180001">
      <w:start w:val="1"/>
      <w:numFmt w:val="bullet"/>
      <w:lvlText w:val=""/>
      <w:lvlJc w:val="left"/>
      <w:pPr>
        <w:tabs>
          <w:tab w:val="num" w:pos="3371"/>
        </w:tabs>
        <w:ind w:left="3371" w:hanging="360"/>
      </w:pPr>
      <w:rPr>
        <w:rFonts w:ascii="Symbol" w:hAnsi="Symbol" w:cs="Symbol" w:hint="default"/>
      </w:rPr>
    </w:lvl>
    <w:lvl w:ilvl="4" w:tplc="04180003">
      <w:start w:val="1"/>
      <w:numFmt w:val="bullet"/>
      <w:lvlText w:val="o"/>
      <w:lvlJc w:val="left"/>
      <w:pPr>
        <w:tabs>
          <w:tab w:val="num" w:pos="4091"/>
        </w:tabs>
        <w:ind w:left="4091" w:hanging="360"/>
      </w:pPr>
      <w:rPr>
        <w:rFonts w:ascii="Courier New" w:hAnsi="Courier New" w:cs="Courier New" w:hint="default"/>
      </w:rPr>
    </w:lvl>
    <w:lvl w:ilvl="5" w:tplc="04180005">
      <w:start w:val="1"/>
      <w:numFmt w:val="bullet"/>
      <w:lvlText w:val=""/>
      <w:lvlJc w:val="left"/>
      <w:pPr>
        <w:tabs>
          <w:tab w:val="num" w:pos="4811"/>
        </w:tabs>
        <w:ind w:left="4811" w:hanging="360"/>
      </w:pPr>
      <w:rPr>
        <w:rFonts w:ascii="Wingdings" w:hAnsi="Wingdings" w:cs="Wingdings" w:hint="default"/>
      </w:rPr>
    </w:lvl>
    <w:lvl w:ilvl="6" w:tplc="04180001">
      <w:start w:val="1"/>
      <w:numFmt w:val="bullet"/>
      <w:lvlText w:val=""/>
      <w:lvlJc w:val="left"/>
      <w:pPr>
        <w:tabs>
          <w:tab w:val="num" w:pos="5531"/>
        </w:tabs>
        <w:ind w:left="5531" w:hanging="360"/>
      </w:pPr>
      <w:rPr>
        <w:rFonts w:ascii="Symbol" w:hAnsi="Symbol" w:cs="Symbol" w:hint="default"/>
      </w:rPr>
    </w:lvl>
    <w:lvl w:ilvl="7" w:tplc="04180003">
      <w:start w:val="1"/>
      <w:numFmt w:val="bullet"/>
      <w:lvlText w:val="o"/>
      <w:lvlJc w:val="left"/>
      <w:pPr>
        <w:tabs>
          <w:tab w:val="num" w:pos="6251"/>
        </w:tabs>
        <w:ind w:left="6251" w:hanging="360"/>
      </w:pPr>
      <w:rPr>
        <w:rFonts w:ascii="Courier New" w:hAnsi="Courier New" w:cs="Courier New" w:hint="default"/>
      </w:rPr>
    </w:lvl>
    <w:lvl w:ilvl="8" w:tplc="04180005">
      <w:start w:val="1"/>
      <w:numFmt w:val="bullet"/>
      <w:lvlText w:val=""/>
      <w:lvlJc w:val="left"/>
      <w:pPr>
        <w:tabs>
          <w:tab w:val="num" w:pos="6971"/>
        </w:tabs>
        <w:ind w:left="6971" w:hanging="360"/>
      </w:pPr>
      <w:rPr>
        <w:rFonts w:ascii="Wingdings" w:hAnsi="Wingdings" w:cs="Wingdings" w:hint="default"/>
      </w:rPr>
    </w:lvl>
  </w:abstractNum>
  <w:abstractNum w:abstractNumId="8">
    <w:nsid w:val="2409302B"/>
    <w:multiLevelType w:val="hybridMultilevel"/>
    <w:tmpl w:val="2D00CE32"/>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9">
    <w:nsid w:val="2B7617E1"/>
    <w:multiLevelType w:val="hybridMultilevel"/>
    <w:tmpl w:val="0D46BA24"/>
    <w:lvl w:ilvl="0" w:tplc="90A6AC06">
      <w:start w:val="23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D7A6BDE"/>
    <w:multiLevelType w:val="multilevel"/>
    <w:tmpl w:val="1A86DC0E"/>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E7F0170"/>
    <w:multiLevelType w:val="hybridMultilevel"/>
    <w:tmpl w:val="AC2CB34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2">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cs="Wingdings" w:hint="default"/>
      </w:rPr>
    </w:lvl>
    <w:lvl w:ilvl="2" w:tplc="46D6F878">
      <w:start w:val="1"/>
      <w:numFmt w:val="bullet"/>
      <w:lvlText w:val=""/>
      <w:lvlJc w:val="left"/>
      <w:pPr>
        <w:tabs>
          <w:tab w:val="num" w:pos="2505"/>
        </w:tabs>
        <w:ind w:left="2505" w:hanging="360"/>
      </w:pPr>
      <w:rPr>
        <w:rFonts w:ascii="Wingdings" w:hAnsi="Wingdings" w:cs="Wingdings" w:hint="default"/>
      </w:rPr>
    </w:lvl>
    <w:lvl w:ilvl="3" w:tplc="BBECE31E">
      <w:start w:val="1"/>
      <w:numFmt w:val="bullet"/>
      <w:lvlText w:val=""/>
      <w:lvlJc w:val="left"/>
      <w:pPr>
        <w:tabs>
          <w:tab w:val="num" w:pos="3225"/>
        </w:tabs>
        <w:ind w:left="3225" w:hanging="360"/>
      </w:pPr>
      <w:rPr>
        <w:rFonts w:ascii="Symbol" w:hAnsi="Symbol" w:cs="Symbol" w:hint="default"/>
      </w:rPr>
    </w:lvl>
    <w:lvl w:ilvl="4" w:tplc="B5B20B42">
      <w:start w:val="1"/>
      <w:numFmt w:val="bullet"/>
      <w:lvlText w:val="o"/>
      <w:lvlJc w:val="left"/>
      <w:pPr>
        <w:tabs>
          <w:tab w:val="num" w:pos="3945"/>
        </w:tabs>
        <w:ind w:left="3945" w:hanging="360"/>
      </w:pPr>
      <w:rPr>
        <w:rFonts w:ascii="Courier New" w:hAnsi="Courier New" w:cs="Courier New" w:hint="default"/>
      </w:rPr>
    </w:lvl>
    <w:lvl w:ilvl="5" w:tplc="2BB63C7E">
      <w:start w:val="1"/>
      <w:numFmt w:val="bullet"/>
      <w:lvlText w:val=""/>
      <w:lvlJc w:val="left"/>
      <w:pPr>
        <w:tabs>
          <w:tab w:val="num" w:pos="4665"/>
        </w:tabs>
        <w:ind w:left="4665" w:hanging="360"/>
      </w:pPr>
      <w:rPr>
        <w:rFonts w:ascii="Wingdings" w:hAnsi="Wingdings" w:cs="Wingdings" w:hint="default"/>
      </w:rPr>
    </w:lvl>
    <w:lvl w:ilvl="6" w:tplc="0980F67E">
      <w:start w:val="1"/>
      <w:numFmt w:val="bullet"/>
      <w:lvlText w:val=""/>
      <w:lvlJc w:val="left"/>
      <w:pPr>
        <w:tabs>
          <w:tab w:val="num" w:pos="5385"/>
        </w:tabs>
        <w:ind w:left="5385" w:hanging="360"/>
      </w:pPr>
      <w:rPr>
        <w:rFonts w:ascii="Symbol" w:hAnsi="Symbol" w:cs="Symbol" w:hint="default"/>
      </w:rPr>
    </w:lvl>
    <w:lvl w:ilvl="7" w:tplc="DE90BE0A">
      <w:start w:val="1"/>
      <w:numFmt w:val="bullet"/>
      <w:lvlText w:val="o"/>
      <w:lvlJc w:val="left"/>
      <w:pPr>
        <w:tabs>
          <w:tab w:val="num" w:pos="6105"/>
        </w:tabs>
        <w:ind w:left="6105" w:hanging="360"/>
      </w:pPr>
      <w:rPr>
        <w:rFonts w:ascii="Courier New" w:hAnsi="Courier New" w:cs="Courier New" w:hint="default"/>
      </w:rPr>
    </w:lvl>
    <w:lvl w:ilvl="8" w:tplc="14568DB6">
      <w:start w:val="1"/>
      <w:numFmt w:val="bullet"/>
      <w:lvlText w:val=""/>
      <w:lvlJc w:val="left"/>
      <w:pPr>
        <w:tabs>
          <w:tab w:val="num" w:pos="6825"/>
        </w:tabs>
        <w:ind w:left="6825" w:hanging="360"/>
      </w:pPr>
      <w:rPr>
        <w:rFonts w:ascii="Wingdings" w:hAnsi="Wingdings" w:cs="Wingdings" w:hint="default"/>
      </w:rPr>
    </w:lvl>
  </w:abstractNum>
  <w:abstractNum w:abstractNumId="13">
    <w:nsid w:val="346D76A2"/>
    <w:multiLevelType w:val="hybridMultilevel"/>
    <w:tmpl w:val="7F5C7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4266E7"/>
    <w:multiLevelType w:val="hybridMultilevel"/>
    <w:tmpl w:val="E5D82370"/>
    <w:lvl w:ilvl="0" w:tplc="89E0B63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7533A4A"/>
    <w:multiLevelType w:val="hybridMultilevel"/>
    <w:tmpl w:val="CA4697BE"/>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16">
    <w:nsid w:val="390F248B"/>
    <w:multiLevelType w:val="multilevel"/>
    <w:tmpl w:val="D38EAB8A"/>
    <w:lvl w:ilvl="0">
      <w:start w:val="1"/>
      <w:numFmt w:val="decimal"/>
      <w:lvlText w:val="%1."/>
      <w:lvlJc w:val="left"/>
      <w:pPr>
        <w:tabs>
          <w:tab w:val="num" w:pos="993"/>
        </w:tabs>
        <w:ind w:left="993"/>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F766FF"/>
    <w:multiLevelType w:val="hybridMultilevel"/>
    <w:tmpl w:val="23746772"/>
    <w:lvl w:ilvl="0" w:tplc="B7DE4CB0">
      <w:start w:val="1"/>
      <w:numFmt w:val="decimal"/>
      <w:lvlText w:val="%1."/>
      <w:lvlJc w:val="left"/>
      <w:pPr>
        <w:tabs>
          <w:tab w:val="num" w:pos="1425"/>
        </w:tabs>
        <w:ind w:left="1425" w:hanging="360"/>
      </w:pPr>
    </w:lvl>
    <w:lvl w:ilvl="1" w:tplc="60CA900E">
      <w:start w:val="1"/>
      <w:numFmt w:val="lowerLetter"/>
      <w:lvlText w:val="%2."/>
      <w:lvlJc w:val="left"/>
      <w:pPr>
        <w:tabs>
          <w:tab w:val="num" w:pos="2145"/>
        </w:tabs>
        <w:ind w:left="2145" w:hanging="360"/>
      </w:pPr>
    </w:lvl>
    <w:lvl w:ilvl="2" w:tplc="D4D446BE">
      <w:start w:val="1"/>
      <w:numFmt w:val="lowerRoman"/>
      <w:lvlText w:val="%3."/>
      <w:lvlJc w:val="right"/>
      <w:pPr>
        <w:tabs>
          <w:tab w:val="num" w:pos="2865"/>
        </w:tabs>
        <w:ind w:left="2865" w:hanging="180"/>
      </w:pPr>
    </w:lvl>
    <w:lvl w:ilvl="3" w:tplc="52447CEE">
      <w:start w:val="1"/>
      <w:numFmt w:val="decimal"/>
      <w:lvlText w:val="%4."/>
      <w:lvlJc w:val="left"/>
      <w:pPr>
        <w:tabs>
          <w:tab w:val="num" w:pos="3585"/>
        </w:tabs>
        <w:ind w:left="3585" w:hanging="360"/>
      </w:pPr>
    </w:lvl>
    <w:lvl w:ilvl="4" w:tplc="2A567818">
      <w:start w:val="1"/>
      <w:numFmt w:val="lowerLetter"/>
      <w:lvlText w:val="%5."/>
      <w:lvlJc w:val="left"/>
      <w:pPr>
        <w:tabs>
          <w:tab w:val="num" w:pos="4305"/>
        </w:tabs>
        <w:ind w:left="4305" w:hanging="360"/>
      </w:pPr>
    </w:lvl>
    <w:lvl w:ilvl="5" w:tplc="D1EAAA50">
      <w:start w:val="1"/>
      <w:numFmt w:val="lowerRoman"/>
      <w:lvlText w:val="%6."/>
      <w:lvlJc w:val="right"/>
      <w:pPr>
        <w:tabs>
          <w:tab w:val="num" w:pos="5025"/>
        </w:tabs>
        <w:ind w:left="5025" w:hanging="180"/>
      </w:pPr>
    </w:lvl>
    <w:lvl w:ilvl="6" w:tplc="72967920">
      <w:start w:val="1"/>
      <w:numFmt w:val="decimal"/>
      <w:lvlText w:val="%7."/>
      <w:lvlJc w:val="left"/>
      <w:pPr>
        <w:tabs>
          <w:tab w:val="num" w:pos="5745"/>
        </w:tabs>
        <w:ind w:left="5745" w:hanging="360"/>
      </w:pPr>
    </w:lvl>
    <w:lvl w:ilvl="7" w:tplc="2EEC6142">
      <w:start w:val="1"/>
      <w:numFmt w:val="lowerLetter"/>
      <w:lvlText w:val="%8."/>
      <w:lvlJc w:val="left"/>
      <w:pPr>
        <w:tabs>
          <w:tab w:val="num" w:pos="6465"/>
        </w:tabs>
        <w:ind w:left="6465" w:hanging="360"/>
      </w:pPr>
    </w:lvl>
    <w:lvl w:ilvl="8" w:tplc="AD80A7D4">
      <w:start w:val="1"/>
      <w:numFmt w:val="lowerRoman"/>
      <w:lvlText w:val="%9."/>
      <w:lvlJc w:val="right"/>
      <w:pPr>
        <w:tabs>
          <w:tab w:val="num" w:pos="7185"/>
        </w:tabs>
        <w:ind w:left="7185" w:hanging="180"/>
      </w:pPr>
    </w:lvl>
  </w:abstractNum>
  <w:abstractNum w:abstractNumId="18">
    <w:nsid w:val="40646F9E"/>
    <w:multiLevelType w:val="hybridMultilevel"/>
    <w:tmpl w:val="AF189A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46073DE1"/>
    <w:multiLevelType w:val="hybridMultilevel"/>
    <w:tmpl w:val="2F6A6B80"/>
    <w:lvl w:ilvl="0" w:tplc="780C048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6950C9E"/>
    <w:multiLevelType w:val="hybridMultilevel"/>
    <w:tmpl w:val="5C80FB8A"/>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21">
    <w:nsid w:val="46BF4ABA"/>
    <w:multiLevelType w:val="hybridMultilevel"/>
    <w:tmpl w:val="D38EAB8A"/>
    <w:lvl w:ilvl="0" w:tplc="0068DA50">
      <w:start w:val="1"/>
      <w:numFmt w:val="decimal"/>
      <w:lvlText w:val="%1."/>
      <w:lvlJc w:val="left"/>
      <w:pPr>
        <w:tabs>
          <w:tab w:val="num" w:pos="993"/>
        </w:tabs>
        <w:ind w:left="993"/>
      </w:pPr>
      <w:rPr>
        <w:rFonts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start w:val="1"/>
      <w:numFmt w:val="bullet"/>
      <w:lvlText w:val="o"/>
      <w:lvlJc w:val="left"/>
      <w:pPr>
        <w:tabs>
          <w:tab w:val="num" w:pos="1800"/>
        </w:tabs>
        <w:ind w:left="1800" w:hanging="360"/>
      </w:pPr>
      <w:rPr>
        <w:rFonts w:ascii="Courier New" w:hAnsi="Courier New" w:cs="Courier New" w:hint="default"/>
      </w:rPr>
    </w:lvl>
    <w:lvl w:ilvl="2" w:tplc="68666ED0">
      <w:start w:val="1"/>
      <w:numFmt w:val="bullet"/>
      <w:lvlText w:val=""/>
      <w:lvlJc w:val="left"/>
      <w:pPr>
        <w:tabs>
          <w:tab w:val="num" w:pos="2520"/>
        </w:tabs>
        <w:ind w:left="2520" w:hanging="360"/>
      </w:pPr>
      <w:rPr>
        <w:rFonts w:ascii="Wingdings" w:hAnsi="Wingdings" w:cs="Wingdings" w:hint="default"/>
      </w:rPr>
    </w:lvl>
    <w:lvl w:ilvl="3" w:tplc="9988646C">
      <w:start w:val="1"/>
      <w:numFmt w:val="bullet"/>
      <w:lvlText w:val=""/>
      <w:lvlJc w:val="left"/>
      <w:pPr>
        <w:tabs>
          <w:tab w:val="num" w:pos="3240"/>
        </w:tabs>
        <w:ind w:left="3240" w:hanging="360"/>
      </w:pPr>
      <w:rPr>
        <w:rFonts w:ascii="Symbol" w:hAnsi="Symbol" w:cs="Symbol" w:hint="default"/>
      </w:rPr>
    </w:lvl>
    <w:lvl w:ilvl="4" w:tplc="FB92C696">
      <w:start w:val="1"/>
      <w:numFmt w:val="bullet"/>
      <w:lvlText w:val="o"/>
      <w:lvlJc w:val="left"/>
      <w:pPr>
        <w:tabs>
          <w:tab w:val="num" w:pos="3960"/>
        </w:tabs>
        <w:ind w:left="3960" w:hanging="360"/>
      </w:pPr>
      <w:rPr>
        <w:rFonts w:ascii="Courier New" w:hAnsi="Courier New" w:cs="Courier New" w:hint="default"/>
      </w:rPr>
    </w:lvl>
    <w:lvl w:ilvl="5" w:tplc="E092DA18">
      <w:start w:val="1"/>
      <w:numFmt w:val="bullet"/>
      <w:lvlText w:val=""/>
      <w:lvlJc w:val="left"/>
      <w:pPr>
        <w:tabs>
          <w:tab w:val="num" w:pos="4680"/>
        </w:tabs>
        <w:ind w:left="4680" w:hanging="360"/>
      </w:pPr>
      <w:rPr>
        <w:rFonts w:ascii="Wingdings" w:hAnsi="Wingdings" w:cs="Wingdings" w:hint="default"/>
      </w:rPr>
    </w:lvl>
    <w:lvl w:ilvl="6" w:tplc="55B2F376">
      <w:start w:val="1"/>
      <w:numFmt w:val="bullet"/>
      <w:lvlText w:val=""/>
      <w:lvlJc w:val="left"/>
      <w:pPr>
        <w:tabs>
          <w:tab w:val="num" w:pos="5400"/>
        </w:tabs>
        <w:ind w:left="5400" w:hanging="360"/>
      </w:pPr>
      <w:rPr>
        <w:rFonts w:ascii="Symbol" w:hAnsi="Symbol" w:cs="Symbol" w:hint="default"/>
      </w:rPr>
    </w:lvl>
    <w:lvl w:ilvl="7" w:tplc="B8203A46">
      <w:start w:val="1"/>
      <w:numFmt w:val="bullet"/>
      <w:lvlText w:val="o"/>
      <w:lvlJc w:val="left"/>
      <w:pPr>
        <w:tabs>
          <w:tab w:val="num" w:pos="6120"/>
        </w:tabs>
        <w:ind w:left="6120" w:hanging="360"/>
      </w:pPr>
      <w:rPr>
        <w:rFonts w:ascii="Courier New" w:hAnsi="Courier New" w:cs="Courier New" w:hint="default"/>
      </w:rPr>
    </w:lvl>
    <w:lvl w:ilvl="8" w:tplc="FC0A9140">
      <w:start w:val="1"/>
      <w:numFmt w:val="bullet"/>
      <w:lvlText w:val=""/>
      <w:lvlJc w:val="left"/>
      <w:pPr>
        <w:tabs>
          <w:tab w:val="num" w:pos="6840"/>
        </w:tabs>
        <w:ind w:left="6840" w:hanging="360"/>
      </w:pPr>
      <w:rPr>
        <w:rFonts w:ascii="Wingdings" w:hAnsi="Wingdings" w:cs="Wingdings" w:hint="default"/>
      </w:rPr>
    </w:lvl>
  </w:abstractNum>
  <w:abstractNum w:abstractNumId="23">
    <w:nsid w:val="4A1C6A75"/>
    <w:multiLevelType w:val="hybridMultilevel"/>
    <w:tmpl w:val="C43CB626"/>
    <w:lvl w:ilvl="0" w:tplc="7020DE30">
      <w:start w:val="1"/>
      <w:numFmt w:val="decimal"/>
      <w:lvlText w:val="%1."/>
      <w:lvlJc w:val="left"/>
      <w:pPr>
        <w:tabs>
          <w:tab w:val="num" w:pos="1425"/>
        </w:tabs>
        <w:ind w:left="1425" w:hanging="360"/>
      </w:pPr>
    </w:lvl>
    <w:lvl w:ilvl="1" w:tplc="9B4E7B32">
      <w:start w:val="1"/>
      <w:numFmt w:val="lowerLetter"/>
      <w:lvlText w:val="%2."/>
      <w:lvlJc w:val="left"/>
      <w:pPr>
        <w:tabs>
          <w:tab w:val="num" w:pos="2145"/>
        </w:tabs>
        <w:ind w:left="2145" w:hanging="360"/>
      </w:pPr>
    </w:lvl>
    <w:lvl w:ilvl="2" w:tplc="CD585714">
      <w:start w:val="1"/>
      <w:numFmt w:val="lowerRoman"/>
      <w:lvlText w:val="%3."/>
      <w:lvlJc w:val="right"/>
      <w:pPr>
        <w:tabs>
          <w:tab w:val="num" w:pos="2865"/>
        </w:tabs>
        <w:ind w:left="2865" w:hanging="180"/>
      </w:pPr>
    </w:lvl>
    <w:lvl w:ilvl="3" w:tplc="07E42D1E">
      <w:start w:val="1"/>
      <w:numFmt w:val="decimal"/>
      <w:lvlText w:val="%4."/>
      <w:lvlJc w:val="left"/>
      <w:pPr>
        <w:tabs>
          <w:tab w:val="num" w:pos="3585"/>
        </w:tabs>
        <w:ind w:left="3585" w:hanging="360"/>
      </w:pPr>
    </w:lvl>
    <w:lvl w:ilvl="4" w:tplc="3DC4116A">
      <w:start w:val="1"/>
      <w:numFmt w:val="lowerLetter"/>
      <w:lvlText w:val="%5."/>
      <w:lvlJc w:val="left"/>
      <w:pPr>
        <w:tabs>
          <w:tab w:val="num" w:pos="4305"/>
        </w:tabs>
        <w:ind w:left="4305" w:hanging="360"/>
      </w:pPr>
    </w:lvl>
    <w:lvl w:ilvl="5" w:tplc="8956274E">
      <w:start w:val="1"/>
      <w:numFmt w:val="lowerRoman"/>
      <w:lvlText w:val="%6."/>
      <w:lvlJc w:val="right"/>
      <w:pPr>
        <w:tabs>
          <w:tab w:val="num" w:pos="5025"/>
        </w:tabs>
        <w:ind w:left="5025" w:hanging="180"/>
      </w:pPr>
    </w:lvl>
    <w:lvl w:ilvl="6" w:tplc="59CA0380">
      <w:start w:val="1"/>
      <w:numFmt w:val="decimal"/>
      <w:lvlText w:val="%7."/>
      <w:lvlJc w:val="left"/>
      <w:pPr>
        <w:tabs>
          <w:tab w:val="num" w:pos="5745"/>
        </w:tabs>
        <w:ind w:left="5745" w:hanging="360"/>
      </w:pPr>
    </w:lvl>
    <w:lvl w:ilvl="7" w:tplc="9A1A4182">
      <w:start w:val="1"/>
      <w:numFmt w:val="lowerLetter"/>
      <w:lvlText w:val="%8."/>
      <w:lvlJc w:val="left"/>
      <w:pPr>
        <w:tabs>
          <w:tab w:val="num" w:pos="6465"/>
        </w:tabs>
        <w:ind w:left="6465" w:hanging="360"/>
      </w:pPr>
    </w:lvl>
    <w:lvl w:ilvl="8" w:tplc="640EE5DA">
      <w:start w:val="1"/>
      <w:numFmt w:val="lowerRoman"/>
      <w:lvlText w:val="%9."/>
      <w:lvlJc w:val="right"/>
      <w:pPr>
        <w:tabs>
          <w:tab w:val="num" w:pos="7185"/>
        </w:tabs>
        <w:ind w:left="7185" w:hanging="180"/>
      </w:pPr>
    </w:lvl>
  </w:abstractNum>
  <w:abstractNum w:abstractNumId="24">
    <w:nsid w:val="4DA743DF"/>
    <w:multiLevelType w:val="hybridMultilevel"/>
    <w:tmpl w:val="8AB4AD8C"/>
    <w:lvl w:ilvl="0" w:tplc="4A2A8E10">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cs="Courier New" w:hint="default"/>
      </w:rPr>
    </w:lvl>
    <w:lvl w:ilvl="1" w:tplc="A0509478">
      <w:start w:val="1"/>
      <w:numFmt w:val="bullet"/>
      <w:lvlText w:val="o"/>
      <w:lvlJc w:val="left"/>
      <w:pPr>
        <w:tabs>
          <w:tab w:val="num" w:pos="1800"/>
        </w:tabs>
        <w:ind w:left="1800" w:hanging="360"/>
      </w:pPr>
      <w:rPr>
        <w:rFonts w:ascii="Courier New" w:hAnsi="Courier New" w:cs="Courier New" w:hint="default"/>
      </w:rPr>
    </w:lvl>
    <w:lvl w:ilvl="2" w:tplc="31F4A9CA">
      <w:start w:val="1"/>
      <w:numFmt w:val="bullet"/>
      <w:lvlText w:val=""/>
      <w:lvlJc w:val="left"/>
      <w:pPr>
        <w:tabs>
          <w:tab w:val="num" w:pos="2520"/>
        </w:tabs>
        <w:ind w:left="2520" w:hanging="360"/>
      </w:pPr>
      <w:rPr>
        <w:rFonts w:ascii="Wingdings" w:hAnsi="Wingdings" w:cs="Wingdings" w:hint="default"/>
      </w:rPr>
    </w:lvl>
    <w:lvl w:ilvl="3" w:tplc="41863808">
      <w:start w:val="1"/>
      <w:numFmt w:val="bullet"/>
      <w:lvlText w:val=""/>
      <w:lvlJc w:val="left"/>
      <w:pPr>
        <w:tabs>
          <w:tab w:val="num" w:pos="3240"/>
        </w:tabs>
        <w:ind w:left="3240" w:hanging="360"/>
      </w:pPr>
      <w:rPr>
        <w:rFonts w:ascii="Symbol" w:hAnsi="Symbol" w:cs="Symbol" w:hint="default"/>
      </w:rPr>
    </w:lvl>
    <w:lvl w:ilvl="4" w:tplc="F83804AE">
      <w:start w:val="1"/>
      <w:numFmt w:val="bullet"/>
      <w:lvlText w:val="o"/>
      <w:lvlJc w:val="left"/>
      <w:pPr>
        <w:tabs>
          <w:tab w:val="num" w:pos="3960"/>
        </w:tabs>
        <w:ind w:left="3960" w:hanging="360"/>
      </w:pPr>
      <w:rPr>
        <w:rFonts w:ascii="Courier New" w:hAnsi="Courier New" w:cs="Courier New" w:hint="default"/>
      </w:rPr>
    </w:lvl>
    <w:lvl w:ilvl="5" w:tplc="DC4E1C62">
      <w:start w:val="1"/>
      <w:numFmt w:val="bullet"/>
      <w:lvlText w:val=""/>
      <w:lvlJc w:val="left"/>
      <w:pPr>
        <w:tabs>
          <w:tab w:val="num" w:pos="4680"/>
        </w:tabs>
        <w:ind w:left="4680" w:hanging="360"/>
      </w:pPr>
      <w:rPr>
        <w:rFonts w:ascii="Wingdings" w:hAnsi="Wingdings" w:cs="Wingdings" w:hint="default"/>
      </w:rPr>
    </w:lvl>
    <w:lvl w:ilvl="6" w:tplc="58BCB542">
      <w:start w:val="1"/>
      <w:numFmt w:val="bullet"/>
      <w:lvlText w:val=""/>
      <w:lvlJc w:val="left"/>
      <w:pPr>
        <w:tabs>
          <w:tab w:val="num" w:pos="5400"/>
        </w:tabs>
        <w:ind w:left="5400" w:hanging="360"/>
      </w:pPr>
      <w:rPr>
        <w:rFonts w:ascii="Symbol" w:hAnsi="Symbol" w:cs="Symbol" w:hint="default"/>
      </w:rPr>
    </w:lvl>
    <w:lvl w:ilvl="7" w:tplc="2D207304">
      <w:start w:val="1"/>
      <w:numFmt w:val="bullet"/>
      <w:lvlText w:val="o"/>
      <w:lvlJc w:val="left"/>
      <w:pPr>
        <w:tabs>
          <w:tab w:val="num" w:pos="6120"/>
        </w:tabs>
        <w:ind w:left="6120" w:hanging="360"/>
      </w:pPr>
      <w:rPr>
        <w:rFonts w:ascii="Courier New" w:hAnsi="Courier New" w:cs="Courier New" w:hint="default"/>
      </w:rPr>
    </w:lvl>
    <w:lvl w:ilvl="8" w:tplc="C97634A0">
      <w:start w:val="1"/>
      <w:numFmt w:val="bullet"/>
      <w:lvlText w:val=""/>
      <w:lvlJc w:val="left"/>
      <w:pPr>
        <w:tabs>
          <w:tab w:val="num" w:pos="6840"/>
        </w:tabs>
        <w:ind w:left="6840" w:hanging="360"/>
      </w:pPr>
      <w:rPr>
        <w:rFonts w:ascii="Wingdings" w:hAnsi="Wingdings" w:cs="Wingdings" w:hint="default"/>
      </w:rPr>
    </w:lvl>
  </w:abstractNum>
  <w:abstractNum w:abstractNumId="27">
    <w:nsid w:val="59056DBA"/>
    <w:multiLevelType w:val="hybridMultilevel"/>
    <w:tmpl w:val="A7FE461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8">
    <w:nsid w:val="59A134B3"/>
    <w:multiLevelType w:val="multilevel"/>
    <w:tmpl w:val="0206FA52"/>
    <w:lvl w:ilvl="0">
      <w:start w:val="1"/>
      <w:numFmt w:val="decimal"/>
      <w:lvlText w:val="%1."/>
      <w:lvlJc w:val="left"/>
      <w:pPr>
        <w:tabs>
          <w:tab w:val="num" w:pos="851"/>
        </w:tabs>
        <w:ind w:left="851"/>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CC2884"/>
    <w:multiLevelType w:val="multilevel"/>
    <w:tmpl w:val="89E47CE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57203AD"/>
    <w:multiLevelType w:val="multilevel"/>
    <w:tmpl w:val="962CA75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start w:val="1"/>
      <w:numFmt w:val="bullet"/>
      <w:lvlText w:val="o"/>
      <w:lvlJc w:val="left"/>
      <w:pPr>
        <w:tabs>
          <w:tab w:val="num" w:pos="1800"/>
        </w:tabs>
        <w:ind w:left="1800" w:hanging="360"/>
      </w:pPr>
      <w:rPr>
        <w:rFonts w:ascii="Courier New" w:hAnsi="Courier New" w:cs="Courier New" w:hint="default"/>
      </w:rPr>
    </w:lvl>
    <w:lvl w:ilvl="2" w:tplc="576E82A4">
      <w:start w:val="1"/>
      <w:numFmt w:val="bullet"/>
      <w:lvlText w:val=""/>
      <w:lvlJc w:val="left"/>
      <w:pPr>
        <w:tabs>
          <w:tab w:val="num" w:pos="2520"/>
        </w:tabs>
        <w:ind w:left="2520" w:hanging="360"/>
      </w:pPr>
      <w:rPr>
        <w:rFonts w:ascii="Wingdings" w:hAnsi="Wingdings" w:cs="Wingdings" w:hint="default"/>
      </w:rPr>
    </w:lvl>
    <w:lvl w:ilvl="3" w:tplc="52C81244">
      <w:start w:val="1"/>
      <w:numFmt w:val="bullet"/>
      <w:lvlText w:val=""/>
      <w:lvlJc w:val="left"/>
      <w:pPr>
        <w:tabs>
          <w:tab w:val="num" w:pos="3240"/>
        </w:tabs>
        <w:ind w:left="3240" w:hanging="360"/>
      </w:pPr>
      <w:rPr>
        <w:rFonts w:ascii="Symbol" w:hAnsi="Symbol" w:cs="Symbol" w:hint="default"/>
      </w:rPr>
    </w:lvl>
    <w:lvl w:ilvl="4" w:tplc="30F816C0">
      <w:start w:val="1"/>
      <w:numFmt w:val="bullet"/>
      <w:lvlText w:val="o"/>
      <w:lvlJc w:val="left"/>
      <w:pPr>
        <w:tabs>
          <w:tab w:val="num" w:pos="3960"/>
        </w:tabs>
        <w:ind w:left="3960" w:hanging="360"/>
      </w:pPr>
      <w:rPr>
        <w:rFonts w:ascii="Courier New" w:hAnsi="Courier New" w:cs="Courier New" w:hint="default"/>
      </w:rPr>
    </w:lvl>
    <w:lvl w:ilvl="5" w:tplc="2DB863B6">
      <w:start w:val="1"/>
      <w:numFmt w:val="bullet"/>
      <w:lvlText w:val=""/>
      <w:lvlJc w:val="left"/>
      <w:pPr>
        <w:tabs>
          <w:tab w:val="num" w:pos="4680"/>
        </w:tabs>
        <w:ind w:left="4680" w:hanging="360"/>
      </w:pPr>
      <w:rPr>
        <w:rFonts w:ascii="Wingdings" w:hAnsi="Wingdings" w:cs="Wingdings" w:hint="default"/>
      </w:rPr>
    </w:lvl>
    <w:lvl w:ilvl="6" w:tplc="D324C0DC">
      <w:start w:val="1"/>
      <w:numFmt w:val="bullet"/>
      <w:lvlText w:val=""/>
      <w:lvlJc w:val="left"/>
      <w:pPr>
        <w:tabs>
          <w:tab w:val="num" w:pos="5400"/>
        </w:tabs>
        <w:ind w:left="5400" w:hanging="360"/>
      </w:pPr>
      <w:rPr>
        <w:rFonts w:ascii="Symbol" w:hAnsi="Symbol" w:cs="Symbol" w:hint="default"/>
      </w:rPr>
    </w:lvl>
    <w:lvl w:ilvl="7" w:tplc="73B440A4">
      <w:start w:val="1"/>
      <w:numFmt w:val="bullet"/>
      <w:lvlText w:val="o"/>
      <w:lvlJc w:val="left"/>
      <w:pPr>
        <w:tabs>
          <w:tab w:val="num" w:pos="6120"/>
        </w:tabs>
        <w:ind w:left="6120" w:hanging="360"/>
      </w:pPr>
      <w:rPr>
        <w:rFonts w:ascii="Courier New" w:hAnsi="Courier New" w:cs="Courier New" w:hint="default"/>
      </w:rPr>
    </w:lvl>
    <w:lvl w:ilvl="8" w:tplc="51B61E9A">
      <w:start w:val="1"/>
      <w:numFmt w:val="bullet"/>
      <w:lvlText w:val=""/>
      <w:lvlJc w:val="left"/>
      <w:pPr>
        <w:tabs>
          <w:tab w:val="num" w:pos="6840"/>
        </w:tabs>
        <w:ind w:left="6840" w:hanging="360"/>
      </w:pPr>
      <w:rPr>
        <w:rFonts w:ascii="Wingdings" w:hAnsi="Wingdings" w:cs="Wingdings" w:hint="default"/>
      </w:rPr>
    </w:lvl>
  </w:abstractNum>
  <w:abstractNum w:abstractNumId="32">
    <w:nsid w:val="6865264A"/>
    <w:multiLevelType w:val="hybridMultilevel"/>
    <w:tmpl w:val="4BD82306"/>
    <w:lvl w:ilvl="0" w:tplc="04180001">
      <w:start w:val="1"/>
      <w:numFmt w:val="bullet"/>
      <w:lvlText w:val=""/>
      <w:lvlJc w:val="left"/>
      <w:pPr>
        <w:tabs>
          <w:tab w:val="num" w:pos="1080"/>
        </w:tabs>
        <w:ind w:left="1080" w:hanging="360"/>
      </w:pPr>
      <w:rPr>
        <w:rFonts w:ascii="Symbol" w:hAnsi="Symbol" w:cs="Symbo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33">
    <w:nsid w:val="6B5157AD"/>
    <w:multiLevelType w:val="hybridMultilevel"/>
    <w:tmpl w:val="80966540"/>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34">
    <w:nsid w:val="6E8408B8"/>
    <w:multiLevelType w:val="hybridMultilevel"/>
    <w:tmpl w:val="704472AA"/>
    <w:lvl w:ilvl="0" w:tplc="1B7828E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F1D6DD8"/>
    <w:multiLevelType w:val="multilevel"/>
    <w:tmpl w:val="A0D0DFF4"/>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BB6C6A"/>
    <w:multiLevelType w:val="multilevel"/>
    <w:tmpl w:val="5C80FB8A"/>
    <w:lvl w:ilvl="0">
      <w:start w:val="1"/>
      <w:numFmt w:val="bullet"/>
      <w:lvlText w:val=""/>
      <w:lvlJc w:val="left"/>
      <w:pPr>
        <w:tabs>
          <w:tab w:val="num" w:pos="350"/>
        </w:tabs>
        <w:ind w:left="18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7">
    <w:nsid w:val="78C87382"/>
    <w:multiLevelType w:val="hybridMultilevel"/>
    <w:tmpl w:val="33B89280"/>
    <w:lvl w:ilvl="0" w:tplc="0418000F">
      <w:start w:val="1"/>
      <w:numFmt w:val="decimal"/>
      <w:lvlText w:val="%1."/>
      <w:lvlJc w:val="left"/>
      <w:pPr>
        <w:tabs>
          <w:tab w:val="num" w:pos="1800"/>
        </w:tabs>
        <w:ind w:left="1800" w:hanging="360"/>
      </w:pPr>
      <w:rPr>
        <w:rFonts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8">
    <w:nsid w:val="79034430"/>
    <w:multiLevelType w:val="hybridMultilevel"/>
    <w:tmpl w:val="6524A916"/>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39">
    <w:nsid w:val="7F2A4713"/>
    <w:multiLevelType w:val="hybridMultilevel"/>
    <w:tmpl w:val="E63E651A"/>
    <w:lvl w:ilvl="0" w:tplc="91366F22">
      <w:start w:val="1"/>
      <w:numFmt w:val="decimal"/>
      <w:lvlText w:val="%1."/>
      <w:lvlJc w:val="left"/>
      <w:pPr>
        <w:tabs>
          <w:tab w:val="num" w:pos="1080"/>
        </w:tabs>
        <w:ind w:left="1080" w:hanging="360"/>
      </w:pPr>
      <w:rPr>
        <w:rFonts w:hint="default"/>
        <w:b/>
        <w:bCs/>
      </w:rPr>
    </w:lvl>
    <w:lvl w:ilvl="1" w:tplc="C4E65570">
      <w:start w:val="4"/>
      <w:numFmt w:val="bullet"/>
      <w:lvlText w:val="­"/>
      <w:lvlJc w:val="left"/>
      <w:pPr>
        <w:tabs>
          <w:tab w:val="num" w:pos="1800"/>
        </w:tabs>
        <w:ind w:left="1800" w:hanging="360"/>
      </w:pPr>
      <w:rPr>
        <w:rFonts w:ascii="Courier New" w:hAnsi="Courier New" w:cs="Courier New" w:hint="default"/>
        <w:b/>
        <w:bCs/>
      </w:rPr>
    </w:lvl>
    <w:lvl w:ilvl="2" w:tplc="096857EC">
      <w:start w:val="1"/>
      <w:numFmt w:val="lowerRoman"/>
      <w:lvlText w:val="%3."/>
      <w:lvlJc w:val="right"/>
      <w:pPr>
        <w:tabs>
          <w:tab w:val="num" w:pos="2520"/>
        </w:tabs>
        <w:ind w:left="2520" w:hanging="180"/>
      </w:pPr>
    </w:lvl>
    <w:lvl w:ilvl="3" w:tplc="6958DD3E">
      <w:start w:val="1"/>
      <w:numFmt w:val="decimal"/>
      <w:lvlText w:val="%4."/>
      <w:lvlJc w:val="left"/>
      <w:pPr>
        <w:tabs>
          <w:tab w:val="num" w:pos="3240"/>
        </w:tabs>
        <w:ind w:left="3240" w:hanging="360"/>
      </w:pPr>
    </w:lvl>
    <w:lvl w:ilvl="4" w:tplc="4900F300">
      <w:start w:val="1"/>
      <w:numFmt w:val="lowerLetter"/>
      <w:lvlText w:val="%5."/>
      <w:lvlJc w:val="left"/>
      <w:pPr>
        <w:tabs>
          <w:tab w:val="num" w:pos="3960"/>
        </w:tabs>
        <w:ind w:left="3960" w:hanging="360"/>
      </w:pPr>
    </w:lvl>
    <w:lvl w:ilvl="5" w:tplc="E4EA7D62">
      <w:start w:val="1"/>
      <w:numFmt w:val="lowerRoman"/>
      <w:lvlText w:val="%6."/>
      <w:lvlJc w:val="right"/>
      <w:pPr>
        <w:tabs>
          <w:tab w:val="num" w:pos="4680"/>
        </w:tabs>
        <w:ind w:left="4680" w:hanging="180"/>
      </w:pPr>
    </w:lvl>
    <w:lvl w:ilvl="6" w:tplc="7534F15E">
      <w:start w:val="1"/>
      <w:numFmt w:val="decimal"/>
      <w:lvlText w:val="%7."/>
      <w:lvlJc w:val="left"/>
      <w:pPr>
        <w:tabs>
          <w:tab w:val="num" w:pos="5400"/>
        </w:tabs>
        <w:ind w:left="5400" w:hanging="360"/>
      </w:pPr>
    </w:lvl>
    <w:lvl w:ilvl="7" w:tplc="6B32C650">
      <w:start w:val="1"/>
      <w:numFmt w:val="lowerLetter"/>
      <w:lvlText w:val="%8."/>
      <w:lvlJc w:val="left"/>
      <w:pPr>
        <w:tabs>
          <w:tab w:val="num" w:pos="6120"/>
        </w:tabs>
        <w:ind w:left="6120" w:hanging="360"/>
      </w:pPr>
    </w:lvl>
    <w:lvl w:ilvl="8" w:tplc="8C46F340">
      <w:start w:val="1"/>
      <w:numFmt w:val="lowerRoman"/>
      <w:lvlText w:val="%9."/>
      <w:lvlJc w:val="right"/>
      <w:pPr>
        <w:tabs>
          <w:tab w:val="num" w:pos="6840"/>
        </w:tabs>
        <w:ind w:left="6840" w:hanging="180"/>
      </w:pPr>
    </w:lvl>
  </w:abstractNum>
  <w:num w:numId="1">
    <w:abstractNumId w:val="1"/>
  </w:num>
  <w:num w:numId="2">
    <w:abstractNumId w:val="12"/>
  </w:num>
  <w:num w:numId="3">
    <w:abstractNumId w:val="5"/>
  </w:num>
  <w:num w:numId="4">
    <w:abstractNumId w:val="17"/>
  </w:num>
  <w:num w:numId="5">
    <w:abstractNumId w:val="23"/>
  </w:num>
  <w:num w:numId="6">
    <w:abstractNumId w:val="31"/>
  </w:num>
  <w:num w:numId="7">
    <w:abstractNumId w:val="25"/>
  </w:num>
  <w:num w:numId="8">
    <w:abstractNumId w:val="26"/>
  </w:num>
  <w:num w:numId="9">
    <w:abstractNumId w:val="39"/>
  </w:num>
  <w:num w:numId="10">
    <w:abstractNumId w:val="10"/>
  </w:num>
  <w:num w:numId="11">
    <w:abstractNumId w:val="22"/>
  </w:num>
  <w:num w:numId="12">
    <w:abstractNumId w:val="32"/>
  </w:num>
  <w:num w:numId="13">
    <w:abstractNumId w:val="0"/>
  </w:num>
  <w:num w:numId="14">
    <w:abstractNumId w:val="3"/>
  </w:num>
  <w:num w:numId="15">
    <w:abstractNumId w:val="18"/>
  </w:num>
  <w:num w:numId="16">
    <w:abstractNumId w:val="21"/>
  </w:num>
  <w:num w:numId="17">
    <w:abstractNumId w:val="24"/>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5"/>
  </w:num>
  <w:num w:numId="22">
    <w:abstractNumId w:val="37"/>
  </w:num>
  <w:num w:numId="23">
    <w:abstractNumId w:val="7"/>
  </w:num>
  <w:num w:numId="24">
    <w:abstractNumId w:val="38"/>
  </w:num>
  <w:num w:numId="25">
    <w:abstractNumId w:val="11"/>
  </w:num>
  <w:num w:numId="26">
    <w:abstractNumId w:val="8"/>
  </w:num>
  <w:num w:numId="27">
    <w:abstractNumId w:val="35"/>
  </w:num>
  <w:num w:numId="28">
    <w:abstractNumId w:val="30"/>
  </w:num>
  <w:num w:numId="29">
    <w:abstractNumId w:val="29"/>
  </w:num>
  <w:num w:numId="30">
    <w:abstractNumId w:val="28"/>
  </w:num>
  <w:num w:numId="31">
    <w:abstractNumId w:val="6"/>
  </w:num>
  <w:num w:numId="32">
    <w:abstractNumId w:val="20"/>
  </w:num>
  <w:num w:numId="33">
    <w:abstractNumId w:val="27"/>
  </w:num>
  <w:num w:numId="34">
    <w:abstractNumId w:val="16"/>
  </w:num>
  <w:num w:numId="35">
    <w:abstractNumId w:val="36"/>
  </w:num>
  <w:num w:numId="36">
    <w:abstractNumId w:val="33"/>
  </w:num>
  <w:num w:numId="37">
    <w:abstractNumId w:val="13"/>
  </w:num>
  <w:num w:numId="38">
    <w:abstractNumId w:val="19"/>
  </w:num>
  <w:num w:numId="39">
    <w:abstractNumId w:val="34"/>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0DCF"/>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4731"/>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41A1"/>
    <w:rsid w:val="002633E1"/>
    <w:rsid w:val="00263A6D"/>
    <w:rsid w:val="00271AC6"/>
    <w:rsid w:val="00273CB3"/>
    <w:rsid w:val="00273E96"/>
    <w:rsid w:val="00281B88"/>
    <w:rsid w:val="00287AF0"/>
    <w:rsid w:val="002944D4"/>
    <w:rsid w:val="002A3CB3"/>
    <w:rsid w:val="002B407A"/>
    <w:rsid w:val="002C4FF8"/>
    <w:rsid w:val="002D6F06"/>
    <w:rsid w:val="002E01C1"/>
    <w:rsid w:val="002E2A36"/>
    <w:rsid w:val="002E3F38"/>
    <w:rsid w:val="002F0007"/>
    <w:rsid w:val="00302E28"/>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479D"/>
    <w:rsid w:val="00826899"/>
    <w:rsid w:val="008300D1"/>
    <w:rsid w:val="00832821"/>
    <w:rsid w:val="00833170"/>
    <w:rsid w:val="00835155"/>
    <w:rsid w:val="0083590C"/>
    <w:rsid w:val="00840B91"/>
    <w:rsid w:val="008411F3"/>
    <w:rsid w:val="00842B20"/>
    <w:rsid w:val="00843189"/>
    <w:rsid w:val="00855101"/>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1B93"/>
    <w:rsid w:val="008F57FF"/>
    <w:rsid w:val="008F693B"/>
    <w:rsid w:val="00904218"/>
    <w:rsid w:val="00907D2F"/>
    <w:rsid w:val="0091053C"/>
    <w:rsid w:val="00911898"/>
    <w:rsid w:val="0091589E"/>
    <w:rsid w:val="00922138"/>
    <w:rsid w:val="00930B4C"/>
    <w:rsid w:val="009318BE"/>
    <w:rsid w:val="00933058"/>
    <w:rsid w:val="0093660B"/>
    <w:rsid w:val="00940F38"/>
    <w:rsid w:val="00943541"/>
    <w:rsid w:val="00944B31"/>
    <w:rsid w:val="0095037C"/>
    <w:rsid w:val="00951A96"/>
    <w:rsid w:val="00960080"/>
    <w:rsid w:val="0096174C"/>
    <w:rsid w:val="00965003"/>
    <w:rsid w:val="00967E77"/>
    <w:rsid w:val="009746FF"/>
    <w:rsid w:val="0098359E"/>
    <w:rsid w:val="009837A9"/>
    <w:rsid w:val="0099252C"/>
    <w:rsid w:val="0099271D"/>
    <w:rsid w:val="00993F23"/>
    <w:rsid w:val="00995A9A"/>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41BB0"/>
    <w:rsid w:val="00B51112"/>
    <w:rsid w:val="00B5488D"/>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E535E"/>
    <w:rsid w:val="00CF17B9"/>
    <w:rsid w:val="00CF206D"/>
    <w:rsid w:val="00CF272F"/>
    <w:rsid w:val="00CF3E84"/>
    <w:rsid w:val="00D01639"/>
    <w:rsid w:val="00D02D27"/>
    <w:rsid w:val="00D141DA"/>
    <w:rsid w:val="00D154B8"/>
    <w:rsid w:val="00D201C9"/>
    <w:rsid w:val="00D2059B"/>
    <w:rsid w:val="00D2115A"/>
    <w:rsid w:val="00D266E7"/>
    <w:rsid w:val="00D310DF"/>
    <w:rsid w:val="00D31E54"/>
    <w:rsid w:val="00D33483"/>
    <w:rsid w:val="00D35B4D"/>
    <w:rsid w:val="00D3647D"/>
    <w:rsid w:val="00D434EC"/>
    <w:rsid w:val="00D4583F"/>
    <w:rsid w:val="00D4587D"/>
    <w:rsid w:val="00D50D64"/>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39E3"/>
    <w:rsid w:val="00E35F3F"/>
    <w:rsid w:val="00E36A95"/>
    <w:rsid w:val="00E420D9"/>
    <w:rsid w:val="00E4220F"/>
    <w:rsid w:val="00E4737D"/>
    <w:rsid w:val="00E51702"/>
    <w:rsid w:val="00E533FA"/>
    <w:rsid w:val="00E55A8C"/>
    <w:rsid w:val="00E57301"/>
    <w:rsid w:val="00E57C8B"/>
    <w:rsid w:val="00E60B42"/>
    <w:rsid w:val="00E617B3"/>
    <w:rsid w:val="00E65D99"/>
    <w:rsid w:val="00E71895"/>
    <w:rsid w:val="00E718D4"/>
    <w:rsid w:val="00E74226"/>
    <w:rsid w:val="00E81FE3"/>
    <w:rsid w:val="00E846B1"/>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99"/>
    <w:qFormat/>
    <w:locked/>
    <w:rsid w:val="00536A44"/>
    <w:rPr>
      <w:b/>
      <w:bCs/>
    </w:rPr>
  </w:style>
  <w:style w:type="paragraph" w:styleId="NormalWeb">
    <w:name w:val="Normal (Web)"/>
    <w:basedOn w:val="Normal"/>
    <w:uiPriority w:val="99"/>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Style5">
    <w:name w:val="Style5"/>
    <w:basedOn w:val="Normal"/>
    <w:uiPriority w:val="99"/>
    <w:rsid w:val="008F1B93"/>
    <w:pPr>
      <w:widowControl w:val="0"/>
      <w:autoSpaceDE w:val="0"/>
      <w:autoSpaceDN w:val="0"/>
      <w:adjustRightInd w:val="0"/>
    </w:pPr>
    <w:rPr>
      <w:rFonts w:ascii="Arial" w:hAnsi="Arial" w:cs="Arial"/>
      <w:sz w:val="24"/>
      <w:szCs w:val="24"/>
      <w:lang w:eastAsia="ro-RO"/>
    </w:rPr>
  </w:style>
  <w:style w:type="paragraph" w:customStyle="1" w:styleId="Style6">
    <w:name w:val="Style6"/>
    <w:basedOn w:val="Normal"/>
    <w:uiPriority w:val="99"/>
    <w:rsid w:val="008F1B93"/>
    <w:pPr>
      <w:widowControl w:val="0"/>
      <w:autoSpaceDE w:val="0"/>
      <w:autoSpaceDN w:val="0"/>
      <w:adjustRightInd w:val="0"/>
      <w:spacing w:line="261" w:lineRule="exact"/>
      <w:ind w:firstLine="154"/>
      <w:jc w:val="both"/>
    </w:pPr>
    <w:rPr>
      <w:rFonts w:ascii="Arial" w:hAnsi="Arial" w:cs="Arial"/>
      <w:sz w:val="24"/>
      <w:szCs w:val="24"/>
      <w:lang w:eastAsia="ro-RO"/>
    </w:rPr>
  </w:style>
  <w:style w:type="character" w:customStyle="1" w:styleId="FontStyle14">
    <w:name w:val="Font Style14"/>
    <w:uiPriority w:val="99"/>
    <w:rsid w:val="008F1B93"/>
    <w:rPr>
      <w:rFonts w:ascii="Arial Narrow" w:hAnsi="Arial Narrow" w:cs="Arial Narrow"/>
      <w:b/>
      <w:bCs/>
      <w:sz w:val="22"/>
      <w:szCs w:val="22"/>
    </w:rPr>
  </w:style>
  <w:style w:type="character" w:customStyle="1" w:styleId="FontStyle15">
    <w:name w:val="Font Style15"/>
    <w:uiPriority w:val="99"/>
    <w:rsid w:val="008F1B93"/>
    <w:rPr>
      <w:rFonts w:ascii="Arial Narrow" w:hAnsi="Arial Narrow" w:cs="Arial Narrow"/>
      <w:b/>
      <w:bCs/>
      <w:sz w:val="22"/>
      <w:szCs w:val="22"/>
    </w:rPr>
  </w:style>
  <w:style w:type="character" w:customStyle="1" w:styleId="labeldatatext1">
    <w:name w:val="labeldatatext1"/>
    <w:uiPriority w:val="99"/>
    <w:rsid w:val="008F1B93"/>
    <w:rPr>
      <w:rFonts w:ascii="Arial" w:hAnsi="Arial" w:cs="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52981">
      <w:marLeft w:val="0"/>
      <w:marRight w:val="0"/>
      <w:marTop w:val="0"/>
      <w:marBottom w:val="0"/>
      <w:divBdr>
        <w:top w:val="none" w:sz="0" w:space="0" w:color="auto"/>
        <w:left w:val="none" w:sz="0" w:space="0" w:color="auto"/>
        <w:bottom w:val="none" w:sz="0" w:space="0" w:color="auto"/>
        <w:right w:val="none" w:sz="0" w:space="0" w:color="auto"/>
      </w:divBdr>
      <w:divsChild>
        <w:div w:id="878052993">
          <w:marLeft w:val="0"/>
          <w:marRight w:val="0"/>
          <w:marTop w:val="0"/>
          <w:marBottom w:val="0"/>
          <w:divBdr>
            <w:top w:val="none" w:sz="0" w:space="0" w:color="auto"/>
            <w:left w:val="none" w:sz="0" w:space="0" w:color="auto"/>
            <w:bottom w:val="none" w:sz="0" w:space="0" w:color="auto"/>
            <w:right w:val="none" w:sz="0" w:space="0" w:color="auto"/>
          </w:divBdr>
        </w:div>
      </w:divsChild>
    </w:div>
    <w:div w:id="878052983">
      <w:marLeft w:val="0"/>
      <w:marRight w:val="0"/>
      <w:marTop w:val="0"/>
      <w:marBottom w:val="0"/>
      <w:divBdr>
        <w:top w:val="none" w:sz="0" w:space="0" w:color="auto"/>
        <w:left w:val="none" w:sz="0" w:space="0" w:color="auto"/>
        <w:bottom w:val="none" w:sz="0" w:space="0" w:color="auto"/>
        <w:right w:val="none" w:sz="0" w:space="0" w:color="auto"/>
      </w:divBdr>
    </w:div>
    <w:div w:id="878052984">
      <w:marLeft w:val="0"/>
      <w:marRight w:val="0"/>
      <w:marTop w:val="0"/>
      <w:marBottom w:val="0"/>
      <w:divBdr>
        <w:top w:val="none" w:sz="0" w:space="0" w:color="auto"/>
        <w:left w:val="none" w:sz="0" w:space="0" w:color="auto"/>
        <w:bottom w:val="none" w:sz="0" w:space="0" w:color="auto"/>
        <w:right w:val="none" w:sz="0" w:space="0" w:color="auto"/>
      </w:divBdr>
    </w:div>
    <w:div w:id="878052985">
      <w:marLeft w:val="0"/>
      <w:marRight w:val="0"/>
      <w:marTop w:val="0"/>
      <w:marBottom w:val="0"/>
      <w:divBdr>
        <w:top w:val="none" w:sz="0" w:space="0" w:color="auto"/>
        <w:left w:val="none" w:sz="0" w:space="0" w:color="auto"/>
        <w:bottom w:val="none" w:sz="0" w:space="0" w:color="auto"/>
        <w:right w:val="none" w:sz="0" w:space="0" w:color="auto"/>
      </w:divBdr>
    </w:div>
    <w:div w:id="878052986">
      <w:marLeft w:val="0"/>
      <w:marRight w:val="0"/>
      <w:marTop w:val="0"/>
      <w:marBottom w:val="0"/>
      <w:divBdr>
        <w:top w:val="none" w:sz="0" w:space="0" w:color="auto"/>
        <w:left w:val="none" w:sz="0" w:space="0" w:color="auto"/>
        <w:bottom w:val="none" w:sz="0" w:space="0" w:color="auto"/>
        <w:right w:val="none" w:sz="0" w:space="0" w:color="auto"/>
      </w:divBdr>
    </w:div>
    <w:div w:id="878052987">
      <w:marLeft w:val="0"/>
      <w:marRight w:val="0"/>
      <w:marTop w:val="0"/>
      <w:marBottom w:val="0"/>
      <w:divBdr>
        <w:top w:val="none" w:sz="0" w:space="0" w:color="auto"/>
        <w:left w:val="none" w:sz="0" w:space="0" w:color="auto"/>
        <w:bottom w:val="none" w:sz="0" w:space="0" w:color="auto"/>
        <w:right w:val="none" w:sz="0" w:space="0" w:color="auto"/>
      </w:divBdr>
    </w:div>
    <w:div w:id="878052988">
      <w:marLeft w:val="0"/>
      <w:marRight w:val="0"/>
      <w:marTop w:val="0"/>
      <w:marBottom w:val="0"/>
      <w:divBdr>
        <w:top w:val="none" w:sz="0" w:space="0" w:color="auto"/>
        <w:left w:val="none" w:sz="0" w:space="0" w:color="auto"/>
        <w:bottom w:val="none" w:sz="0" w:space="0" w:color="auto"/>
        <w:right w:val="none" w:sz="0" w:space="0" w:color="auto"/>
      </w:divBdr>
    </w:div>
    <w:div w:id="878052989">
      <w:marLeft w:val="0"/>
      <w:marRight w:val="0"/>
      <w:marTop w:val="0"/>
      <w:marBottom w:val="0"/>
      <w:divBdr>
        <w:top w:val="none" w:sz="0" w:space="0" w:color="auto"/>
        <w:left w:val="none" w:sz="0" w:space="0" w:color="auto"/>
        <w:bottom w:val="none" w:sz="0" w:space="0" w:color="auto"/>
        <w:right w:val="none" w:sz="0" w:space="0" w:color="auto"/>
      </w:divBdr>
    </w:div>
    <w:div w:id="878052990">
      <w:marLeft w:val="0"/>
      <w:marRight w:val="0"/>
      <w:marTop w:val="0"/>
      <w:marBottom w:val="0"/>
      <w:divBdr>
        <w:top w:val="none" w:sz="0" w:space="0" w:color="auto"/>
        <w:left w:val="none" w:sz="0" w:space="0" w:color="auto"/>
        <w:bottom w:val="none" w:sz="0" w:space="0" w:color="auto"/>
        <w:right w:val="none" w:sz="0" w:space="0" w:color="auto"/>
      </w:divBdr>
    </w:div>
    <w:div w:id="878052991">
      <w:marLeft w:val="0"/>
      <w:marRight w:val="0"/>
      <w:marTop w:val="0"/>
      <w:marBottom w:val="0"/>
      <w:divBdr>
        <w:top w:val="none" w:sz="0" w:space="0" w:color="auto"/>
        <w:left w:val="none" w:sz="0" w:space="0" w:color="auto"/>
        <w:bottom w:val="none" w:sz="0" w:space="0" w:color="auto"/>
        <w:right w:val="none" w:sz="0" w:space="0" w:color="auto"/>
      </w:divBdr>
    </w:div>
    <w:div w:id="878052994">
      <w:marLeft w:val="0"/>
      <w:marRight w:val="0"/>
      <w:marTop w:val="0"/>
      <w:marBottom w:val="0"/>
      <w:divBdr>
        <w:top w:val="none" w:sz="0" w:space="0" w:color="auto"/>
        <w:left w:val="none" w:sz="0" w:space="0" w:color="auto"/>
        <w:bottom w:val="none" w:sz="0" w:space="0" w:color="auto"/>
        <w:right w:val="none" w:sz="0" w:space="0" w:color="auto"/>
      </w:divBdr>
    </w:div>
    <w:div w:id="878052995">
      <w:marLeft w:val="0"/>
      <w:marRight w:val="0"/>
      <w:marTop w:val="0"/>
      <w:marBottom w:val="0"/>
      <w:divBdr>
        <w:top w:val="none" w:sz="0" w:space="0" w:color="auto"/>
        <w:left w:val="none" w:sz="0" w:space="0" w:color="auto"/>
        <w:bottom w:val="none" w:sz="0" w:space="0" w:color="auto"/>
        <w:right w:val="none" w:sz="0" w:space="0" w:color="auto"/>
      </w:divBdr>
    </w:div>
    <w:div w:id="878052996">
      <w:marLeft w:val="0"/>
      <w:marRight w:val="0"/>
      <w:marTop w:val="0"/>
      <w:marBottom w:val="0"/>
      <w:divBdr>
        <w:top w:val="none" w:sz="0" w:space="0" w:color="auto"/>
        <w:left w:val="none" w:sz="0" w:space="0" w:color="auto"/>
        <w:bottom w:val="none" w:sz="0" w:space="0" w:color="auto"/>
        <w:right w:val="none" w:sz="0" w:space="0" w:color="auto"/>
      </w:divBdr>
    </w:div>
    <w:div w:id="878052997">
      <w:marLeft w:val="0"/>
      <w:marRight w:val="0"/>
      <w:marTop w:val="0"/>
      <w:marBottom w:val="0"/>
      <w:divBdr>
        <w:top w:val="none" w:sz="0" w:space="0" w:color="auto"/>
        <w:left w:val="none" w:sz="0" w:space="0" w:color="auto"/>
        <w:bottom w:val="none" w:sz="0" w:space="0" w:color="auto"/>
        <w:right w:val="none" w:sz="0" w:space="0" w:color="auto"/>
      </w:divBdr>
      <w:divsChild>
        <w:div w:id="878052992">
          <w:marLeft w:val="0"/>
          <w:marRight w:val="0"/>
          <w:marTop w:val="0"/>
          <w:marBottom w:val="0"/>
          <w:divBdr>
            <w:top w:val="none" w:sz="0" w:space="0" w:color="auto"/>
            <w:left w:val="none" w:sz="0" w:space="0" w:color="auto"/>
            <w:bottom w:val="none" w:sz="0" w:space="0" w:color="auto"/>
            <w:right w:val="none" w:sz="0" w:space="0" w:color="auto"/>
          </w:divBdr>
          <w:divsChild>
            <w:div w:id="8780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998">
      <w:marLeft w:val="0"/>
      <w:marRight w:val="0"/>
      <w:marTop w:val="0"/>
      <w:marBottom w:val="0"/>
      <w:divBdr>
        <w:top w:val="none" w:sz="0" w:space="0" w:color="auto"/>
        <w:left w:val="none" w:sz="0" w:space="0" w:color="auto"/>
        <w:bottom w:val="none" w:sz="0" w:space="0" w:color="auto"/>
        <w:right w:val="none" w:sz="0" w:space="0" w:color="auto"/>
      </w:divBdr>
    </w:div>
    <w:div w:id="878052999">
      <w:marLeft w:val="0"/>
      <w:marRight w:val="0"/>
      <w:marTop w:val="0"/>
      <w:marBottom w:val="0"/>
      <w:divBdr>
        <w:top w:val="none" w:sz="0" w:space="0" w:color="auto"/>
        <w:left w:val="none" w:sz="0" w:space="0" w:color="auto"/>
        <w:bottom w:val="none" w:sz="0" w:space="0" w:color="auto"/>
        <w:right w:val="none" w:sz="0" w:space="0" w:color="auto"/>
      </w:divBdr>
    </w:div>
    <w:div w:id="878053000">
      <w:marLeft w:val="0"/>
      <w:marRight w:val="0"/>
      <w:marTop w:val="0"/>
      <w:marBottom w:val="0"/>
      <w:divBdr>
        <w:top w:val="none" w:sz="0" w:space="0" w:color="auto"/>
        <w:left w:val="none" w:sz="0" w:space="0" w:color="auto"/>
        <w:bottom w:val="none" w:sz="0" w:space="0" w:color="auto"/>
        <w:right w:val="none" w:sz="0" w:space="0" w:color="auto"/>
      </w:divBdr>
    </w:div>
    <w:div w:id="878053001">
      <w:marLeft w:val="0"/>
      <w:marRight w:val="0"/>
      <w:marTop w:val="0"/>
      <w:marBottom w:val="0"/>
      <w:divBdr>
        <w:top w:val="none" w:sz="0" w:space="0" w:color="auto"/>
        <w:left w:val="none" w:sz="0" w:space="0" w:color="auto"/>
        <w:bottom w:val="none" w:sz="0" w:space="0" w:color="auto"/>
        <w:right w:val="none" w:sz="0" w:space="0" w:color="auto"/>
      </w:divBdr>
    </w:div>
    <w:div w:id="878053003">
      <w:marLeft w:val="0"/>
      <w:marRight w:val="0"/>
      <w:marTop w:val="0"/>
      <w:marBottom w:val="0"/>
      <w:divBdr>
        <w:top w:val="none" w:sz="0" w:space="0" w:color="auto"/>
        <w:left w:val="none" w:sz="0" w:space="0" w:color="auto"/>
        <w:bottom w:val="none" w:sz="0" w:space="0" w:color="auto"/>
        <w:right w:val="none" w:sz="0" w:space="0" w:color="auto"/>
      </w:divBdr>
    </w:div>
    <w:div w:id="878053004">
      <w:marLeft w:val="0"/>
      <w:marRight w:val="0"/>
      <w:marTop w:val="0"/>
      <w:marBottom w:val="0"/>
      <w:divBdr>
        <w:top w:val="none" w:sz="0" w:space="0" w:color="auto"/>
        <w:left w:val="none" w:sz="0" w:space="0" w:color="auto"/>
        <w:bottom w:val="none" w:sz="0" w:space="0" w:color="auto"/>
        <w:right w:val="none" w:sz="0" w:space="0" w:color="auto"/>
      </w:divBdr>
    </w:div>
    <w:div w:id="878053005">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
      </w:divsChild>
    </w:div>
    <w:div w:id="878053006">
      <w:marLeft w:val="0"/>
      <w:marRight w:val="0"/>
      <w:marTop w:val="0"/>
      <w:marBottom w:val="0"/>
      <w:divBdr>
        <w:top w:val="none" w:sz="0" w:space="0" w:color="auto"/>
        <w:left w:val="none" w:sz="0" w:space="0" w:color="auto"/>
        <w:bottom w:val="none" w:sz="0" w:space="0" w:color="auto"/>
        <w:right w:val="none" w:sz="0" w:space="0" w:color="auto"/>
      </w:divBdr>
    </w:div>
    <w:div w:id="878053007">
      <w:marLeft w:val="0"/>
      <w:marRight w:val="0"/>
      <w:marTop w:val="0"/>
      <w:marBottom w:val="0"/>
      <w:divBdr>
        <w:top w:val="none" w:sz="0" w:space="0" w:color="auto"/>
        <w:left w:val="none" w:sz="0" w:space="0" w:color="auto"/>
        <w:bottom w:val="none" w:sz="0" w:space="0" w:color="auto"/>
        <w:right w:val="none" w:sz="0" w:space="0" w:color="auto"/>
      </w:divBdr>
    </w:div>
    <w:div w:id="878053011">
      <w:marLeft w:val="0"/>
      <w:marRight w:val="0"/>
      <w:marTop w:val="0"/>
      <w:marBottom w:val="0"/>
      <w:divBdr>
        <w:top w:val="none" w:sz="0" w:space="0" w:color="auto"/>
        <w:left w:val="none" w:sz="0" w:space="0" w:color="auto"/>
        <w:bottom w:val="none" w:sz="0" w:space="0" w:color="auto"/>
        <w:right w:val="none" w:sz="0" w:space="0" w:color="auto"/>
      </w:divBdr>
      <w:divsChild>
        <w:div w:id="878053052">
          <w:marLeft w:val="0"/>
          <w:marRight w:val="0"/>
          <w:marTop w:val="0"/>
          <w:marBottom w:val="0"/>
          <w:divBdr>
            <w:top w:val="none" w:sz="0" w:space="0" w:color="auto"/>
            <w:left w:val="none" w:sz="0" w:space="0" w:color="auto"/>
            <w:bottom w:val="none" w:sz="0" w:space="0" w:color="auto"/>
            <w:right w:val="none" w:sz="0" w:space="0" w:color="auto"/>
          </w:divBdr>
        </w:div>
      </w:divsChild>
    </w:div>
    <w:div w:id="878053013">
      <w:marLeft w:val="0"/>
      <w:marRight w:val="0"/>
      <w:marTop w:val="0"/>
      <w:marBottom w:val="0"/>
      <w:divBdr>
        <w:top w:val="none" w:sz="0" w:space="0" w:color="auto"/>
        <w:left w:val="none" w:sz="0" w:space="0" w:color="auto"/>
        <w:bottom w:val="none" w:sz="0" w:space="0" w:color="auto"/>
        <w:right w:val="none" w:sz="0" w:space="0" w:color="auto"/>
      </w:divBdr>
      <w:divsChild>
        <w:div w:id="878053016">
          <w:marLeft w:val="0"/>
          <w:marRight w:val="0"/>
          <w:marTop w:val="0"/>
          <w:marBottom w:val="0"/>
          <w:divBdr>
            <w:top w:val="none" w:sz="0" w:space="0" w:color="auto"/>
            <w:left w:val="none" w:sz="0" w:space="0" w:color="auto"/>
            <w:bottom w:val="none" w:sz="0" w:space="0" w:color="auto"/>
            <w:right w:val="none" w:sz="0" w:space="0" w:color="auto"/>
          </w:divBdr>
        </w:div>
      </w:divsChild>
    </w:div>
    <w:div w:id="878053014">
      <w:marLeft w:val="0"/>
      <w:marRight w:val="0"/>
      <w:marTop w:val="0"/>
      <w:marBottom w:val="0"/>
      <w:divBdr>
        <w:top w:val="none" w:sz="0" w:space="0" w:color="auto"/>
        <w:left w:val="none" w:sz="0" w:space="0" w:color="auto"/>
        <w:bottom w:val="none" w:sz="0" w:space="0" w:color="auto"/>
        <w:right w:val="none" w:sz="0" w:space="0" w:color="auto"/>
      </w:divBdr>
      <w:divsChild>
        <w:div w:id="878053047">
          <w:marLeft w:val="0"/>
          <w:marRight w:val="0"/>
          <w:marTop w:val="0"/>
          <w:marBottom w:val="0"/>
          <w:divBdr>
            <w:top w:val="none" w:sz="0" w:space="0" w:color="auto"/>
            <w:left w:val="none" w:sz="0" w:space="0" w:color="auto"/>
            <w:bottom w:val="none" w:sz="0" w:space="0" w:color="auto"/>
            <w:right w:val="none" w:sz="0" w:space="0" w:color="auto"/>
          </w:divBdr>
        </w:div>
      </w:divsChild>
    </w:div>
    <w:div w:id="878053017">
      <w:marLeft w:val="0"/>
      <w:marRight w:val="0"/>
      <w:marTop w:val="0"/>
      <w:marBottom w:val="0"/>
      <w:divBdr>
        <w:top w:val="none" w:sz="0" w:space="0" w:color="auto"/>
        <w:left w:val="none" w:sz="0" w:space="0" w:color="auto"/>
        <w:bottom w:val="none" w:sz="0" w:space="0" w:color="auto"/>
        <w:right w:val="none" w:sz="0" w:space="0" w:color="auto"/>
      </w:divBdr>
    </w:div>
    <w:div w:id="878053019">
      <w:marLeft w:val="0"/>
      <w:marRight w:val="0"/>
      <w:marTop w:val="0"/>
      <w:marBottom w:val="0"/>
      <w:divBdr>
        <w:top w:val="none" w:sz="0" w:space="0" w:color="auto"/>
        <w:left w:val="none" w:sz="0" w:space="0" w:color="auto"/>
        <w:bottom w:val="none" w:sz="0" w:space="0" w:color="auto"/>
        <w:right w:val="none" w:sz="0" w:space="0" w:color="auto"/>
      </w:divBdr>
      <w:divsChild>
        <w:div w:id="878053021">
          <w:marLeft w:val="75"/>
          <w:marRight w:val="0"/>
          <w:marTop w:val="100"/>
          <w:marBottom w:val="100"/>
          <w:divBdr>
            <w:top w:val="none" w:sz="0" w:space="0" w:color="auto"/>
            <w:left w:val="single" w:sz="12" w:space="4" w:color="000000"/>
            <w:bottom w:val="none" w:sz="0" w:space="0" w:color="auto"/>
            <w:right w:val="none" w:sz="0" w:space="0" w:color="auto"/>
          </w:divBdr>
          <w:divsChild>
            <w:div w:id="8780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20">
      <w:marLeft w:val="0"/>
      <w:marRight w:val="0"/>
      <w:marTop w:val="0"/>
      <w:marBottom w:val="0"/>
      <w:divBdr>
        <w:top w:val="none" w:sz="0" w:space="0" w:color="auto"/>
        <w:left w:val="none" w:sz="0" w:space="0" w:color="auto"/>
        <w:bottom w:val="none" w:sz="0" w:space="0" w:color="auto"/>
        <w:right w:val="none" w:sz="0" w:space="0" w:color="auto"/>
      </w:divBdr>
      <w:divsChild>
        <w:div w:id="878053057">
          <w:marLeft w:val="0"/>
          <w:marRight w:val="0"/>
          <w:marTop w:val="0"/>
          <w:marBottom w:val="0"/>
          <w:divBdr>
            <w:top w:val="none" w:sz="0" w:space="0" w:color="auto"/>
            <w:left w:val="none" w:sz="0" w:space="0" w:color="auto"/>
            <w:bottom w:val="none" w:sz="0" w:space="0" w:color="auto"/>
            <w:right w:val="none" w:sz="0" w:space="0" w:color="auto"/>
          </w:divBdr>
        </w:div>
      </w:divsChild>
    </w:div>
    <w:div w:id="878053024">
      <w:marLeft w:val="0"/>
      <w:marRight w:val="0"/>
      <w:marTop w:val="0"/>
      <w:marBottom w:val="0"/>
      <w:divBdr>
        <w:top w:val="none" w:sz="0" w:space="0" w:color="auto"/>
        <w:left w:val="none" w:sz="0" w:space="0" w:color="auto"/>
        <w:bottom w:val="none" w:sz="0" w:space="0" w:color="auto"/>
        <w:right w:val="none" w:sz="0" w:space="0" w:color="auto"/>
      </w:divBdr>
    </w:div>
    <w:div w:id="878053025">
      <w:marLeft w:val="0"/>
      <w:marRight w:val="0"/>
      <w:marTop w:val="0"/>
      <w:marBottom w:val="0"/>
      <w:divBdr>
        <w:top w:val="none" w:sz="0" w:space="0" w:color="auto"/>
        <w:left w:val="none" w:sz="0" w:space="0" w:color="auto"/>
        <w:bottom w:val="none" w:sz="0" w:space="0" w:color="auto"/>
        <w:right w:val="none" w:sz="0" w:space="0" w:color="auto"/>
      </w:divBdr>
      <w:divsChild>
        <w:div w:id="878053029">
          <w:marLeft w:val="0"/>
          <w:marRight w:val="0"/>
          <w:marTop w:val="0"/>
          <w:marBottom w:val="0"/>
          <w:divBdr>
            <w:top w:val="none" w:sz="0" w:space="0" w:color="auto"/>
            <w:left w:val="none" w:sz="0" w:space="0" w:color="auto"/>
            <w:bottom w:val="none" w:sz="0" w:space="0" w:color="auto"/>
            <w:right w:val="none" w:sz="0" w:space="0" w:color="auto"/>
          </w:divBdr>
        </w:div>
        <w:div w:id="878053054">
          <w:marLeft w:val="0"/>
          <w:marRight w:val="0"/>
          <w:marTop w:val="0"/>
          <w:marBottom w:val="0"/>
          <w:divBdr>
            <w:top w:val="none" w:sz="0" w:space="0" w:color="auto"/>
            <w:left w:val="none" w:sz="0" w:space="0" w:color="auto"/>
            <w:bottom w:val="none" w:sz="0" w:space="0" w:color="auto"/>
            <w:right w:val="none" w:sz="0" w:space="0" w:color="auto"/>
          </w:divBdr>
        </w:div>
      </w:divsChild>
    </w:div>
    <w:div w:id="878053030">
      <w:marLeft w:val="0"/>
      <w:marRight w:val="0"/>
      <w:marTop w:val="0"/>
      <w:marBottom w:val="0"/>
      <w:divBdr>
        <w:top w:val="none" w:sz="0" w:space="0" w:color="auto"/>
        <w:left w:val="none" w:sz="0" w:space="0" w:color="auto"/>
        <w:bottom w:val="none" w:sz="0" w:space="0" w:color="auto"/>
        <w:right w:val="none" w:sz="0" w:space="0" w:color="auto"/>
      </w:divBdr>
      <w:divsChild>
        <w:div w:id="878053015">
          <w:marLeft w:val="0"/>
          <w:marRight w:val="0"/>
          <w:marTop w:val="0"/>
          <w:marBottom w:val="0"/>
          <w:divBdr>
            <w:top w:val="none" w:sz="0" w:space="0" w:color="auto"/>
            <w:left w:val="none" w:sz="0" w:space="0" w:color="auto"/>
            <w:bottom w:val="none" w:sz="0" w:space="0" w:color="auto"/>
            <w:right w:val="none" w:sz="0" w:space="0" w:color="auto"/>
          </w:divBdr>
        </w:div>
        <w:div w:id="878053059">
          <w:marLeft w:val="0"/>
          <w:marRight w:val="0"/>
          <w:marTop w:val="0"/>
          <w:marBottom w:val="0"/>
          <w:divBdr>
            <w:top w:val="none" w:sz="0" w:space="0" w:color="auto"/>
            <w:left w:val="none" w:sz="0" w:space="0" w:color="auto"/>
            <w:bottom w:val="none" w:sz="0" w:space="0" w:color="auto"/>
            <w:right w:val="none" w:sz="0" w:space="0" w:color="auto"/>
          </w:divBdr>
        </w:div>
      </w:divsChild>
    </w:div>
    <w:div w:id="878053032">
      <w:marLeft w:val="0"/>
      <w:marRight w:val="0"/>
      <w:marTop w:val="0"/>
      <w:marBottom w:val="0"/>
      <w:divBdr>
        <w:top w:val="none" w:sz="0" w:space="0" w:color="auto"/>
        <w:left w:val="none" w:sz="0" w:space="0" w:color="auto"/>
        <w:bottom w:val="none" w:sz="0" w:space="0" w:color="auto"/>
        <w:right w:val="none" w:sz="0" w:space="0" w:color="auto"/>
      </w:divBdr>
      <w:divsChild>
        <w:div w:id="878053033">
          <w:marLeft w:val="0"/>
          <w:marRight w:val="0"/>
          <w:marTop w:val="0"/>
          <w:marBottom w:val="0"/>
          <w:divBdr>
            <w:top w:val="none" w:sz="0" w:space="0" w:color="auto"/>
            <w:left w:val="none" w:sz="0" w:space="0" w:color="auto"/>
            <w:bottom w:val="none" w:sz="0" w:space="0" w:color="auto"/>
            <w:right w:val="none" w:sz="0" w:space="0" w:color="auto"/>
          </w:divBdr>
        </w:div>
        <w:div w:id="878053049">
          <w:marLeft w:val="0"/>
          <w:marRight w:val="0"/>
          <w:marTop w:val="0"/>
          <w:marBottom w:val="0"/>
          <w:divBdr>
            <w:top w:val="none" w:sz="0" w:space="0" w:color="auto"/>
            <w:left w:val="none" w:sz="0" w:space="0" w:color="auto"/>
            <w:bottom w:val="none" w:sz="0" w:space="0" w:color="auto"/>
            <w:right w:val="none" w:sz="0" w:space="0" w:color="auto"/>
          </w:divBdr>
        </w:div>
      </w:divsChild>
    </w:div>
    <w:div w:id="878053035">
      <w:marLeft w:val="0"/>
      <w:marRight w:val="0"/>
      <w:marTop w:val="0"/>
      <w:marBottom w:val="0"/>
      <w:divBdr>
        <w:top w:val="none" w:sz="0" w:space="0" w:color="auto"/>
        <w:left w:val="none" w:sz="0" w:space="0" w:color="auto"/>
        <w:bottom w:val="none" w:sz="0" w:space="0" w:color="auto"/>
        <w:right w:val="none" w:sz="0" w:space="0" w:color="auto"/>
      </w:divBdr>
      <w:divsChild>
        <w:div w:id="878053026">
          <w:marLeft w:val="0"/>
          <w:marRight w:val="0"/>
          <w:marTop w:val="0"/>
          <w:marBottom w:val="0"/>
          <w:divBdr>
            <w:top w:val="none" w:sz="0" w:space="0" w:color="auto"/>
            <w:left w:val="none" w:sz="0" w:space="0" w:color="auto"/>
            <w:bottom w:val="none" w:sz="0" w:space="0" w:color="auto"/>
            <w:right w:val="none" w:sz="0" w:space="0" w:color="auto"/>
          </w:divBdr>
        </w:div>
      </w:divsChild>
    </w:div>
    <w:div w:id="878053038">
      <w:marLeft w:val="0"/>
      <w:marRight w:val="0"/>
      <w:marTop w:val="0"/>
      <w:marBottom w:val="0"/>
      <w:divBdr>
        <w:top w:val="none" w:sz="0" w:space="0" w:color="auto"/>
        <w:left w:val="none" w:sz="0" w:space="0" w:color="auto"/>
        <w:bottom w:val="none" w:sz="0" w:space="0" w:color="auto"/>
        <w:right w:val="none" w:sz="0" w:space="0" w:color="auto"/>
      </w:divBdr>
    </w:div>
    <w:div w:id="878053039">
      <w:marLeft w:val="0"/>
      <w:marRight w:val="0"/>
      <w:marTop w:val="0"/>
      <w:marBottom w:val="0"/>
      <w:divBdr>
        <w:top w:val="none" w:sz="0" w:space="0" w:color="auto"/>
        <w:left w:val="none" w:sz="0" w:space="0" w:color="auto"/>
        <w:bottom w:val="none" w:sz="0" w:space="0" w:color="auto"/>
        <w:right w:val="none" w:sz="0" w:space="0" w:color="auto"/>
      </w:divBdr>
      <w:divsChild>
        <w:div w:id="878053056">
          <w:marLeft w:val="0"/>
          <w:marRight w:val="0"/>
          <w:marTop w:val="0"/>
          <w:marBottom w:val="0"/>
          <w:divBdr>
            <w:top w:val="none" w:sz="0" w:space="0" w:color="auto"/>
            <w:left w:val="none" w:sz="0" w:space="0" w:color="auto"/>
            <w:bottom w:val="none" w:sz="0" w:space="0" w:color="auto"/>
            <w:right w:val="none" w:sz="0" w:space="0" w:color="auto"/>
          </w:divBdr>
        </w:div>
      </w:divsChild>
    </w:div>
    <w:div w:id="878053041">
      <w:marLeft w:val="0"/>
      <w:marRight w:val="0"/>
      <w:marTop w:val="0"/>
      <w:marBottom w:val="0"/>
      <w:divBdr>
        <w:top w:val="none" w:sz="0" w:space="0" w:color="auto"/>
        <w:left w:val="none" w:sz="0" w:space="0" w:color="auto"/>
        <w:bottom w:val="none" w:sz="0" w:space="0" w:color="auto"/>
        <w:right w:val="none" w:sz="0" w:space="0" w:color="auto"/>
      </w:divBdr>
      <w:divsChild>
        <w:div w:id="878053018">
          <w:marLeft w:val="0"/>
          <w:marRight w:val="0"/>
          <w:marTop w:val="0"/>
          <w:marBottom w:val="0"/>
          <w:divBdr>
            <w:top w:val="none" w:sz="0" w:space="0" w:color="auto"/>
            <w:left w:val="none" w:sz="0" w:space="0" w:color="auto"/>
            <w:bottom w:val="none" w:sz="0" w:space="0" w:color="auto"/>
            <w:right w:val="none" w:sz="0" w:space="0" w:color="auto"/>
          </w:divBdr>
        </w:div>
        <w:div w:id="878053031">
          <w:marLeft w:val="0"/>
          <w:marRight w:val="0"/>
          <w:marTop w:val="0"/>
          <w:marBottom w:val="0"/>
          <w:divBdr>
            <w:top w:val="none" w:sz="0" w:space="0" w:color="auto"/>
            <w:left w:val="none" w:sz="0" w:space="0" w:color="auto"/>
            <w:bottom w:val="none" w:sz="0" w:space="0" w:color="auto"/>
            <w:right w:val="none" w:sz="0" w:space="0" w:color="auto"/>
          </w:divBdr>
        </w:div>
      </w:divsChild>
    </w:div>
    <w:div w:id="878053043">
      <w:marLeft w:val="0"/>
      <w:marRight w:val="0"/>
      <w:marTop w:val="0"/>
      <w:marBottom w:val="0"/>
      <w:divBdr>
        <w:top w:val="none" w:sz="0" w:space="0" w:color="auto"/>
        <w:left w:val="none" w:sz="0" w:space="0" w:color="auto"/>
        <w:bottom w:val="none" w:sz="0" w:space="0" w:color="auto"/>
        <w:right w:val="none" w:sz="0" w:space="0" w:color="auto"/>
      </w:divBdr>
      <w:divsChild>
        <w:div w:id="878053012">
          <w:marLeft w:val="0"/>
          <w:marRight w:val="0"/>
          <w:marTop w:val="0"/>
          <w:marBottom w:val="0"/>
          <w:divBdr>
            <w:top w:val="none" w:sz="0" w:space="0" w:color="auto"/>
            <w:left w:val="none" w:sz="0" w:space="0" w:color="auto"/>
            <w:bottom w:val="none" w:sz="0" w:space="0" w:color="auto"/>
            <w:right w:val="none" w:sz="0" w:space="0" w:color="auto"/>
          </w:divBdr>
        </w:div>
      </w:divsChild>
    </w:div>
    <w:div w:id="878053044">
      <w:marLeft w:val="0"/>
      <w:marRight w:val="0"/>
      <w:marTop w:val="0"/>
      <w:marBottom w:val="0"/>
      <w:divBdr>
        <w:top w:val="none" w:sz="0" w:space="0" w:color="auto"/>
        <w:left w:val="none" w:sz="0" w:space="0" w:color="auto"/>
        <w:bottom w:val="none" w:sz="0" w:space="0" w:color="auto"/>
        <w:right w:val="none" w:sz="0" w:space="0" w:color="auto"/>
      </w:divBdr>
      <w:divsChild>
        <w:div w:id="878053066">
          <w:marLeft w:val="0"/>
          <w:marRight w:val="0"/>
          <w:marTop w:val="0"/>
          <w:marBottom w:val="0"/>
          <w:divBdr>
            <w:top w:val="none" w:sz="0" w:space="0" w:color="auto"/>
            <w:left w:val="none" w:sz="0" w:space="0" w:color="auto"/>
            <w:bottom w:val="none" w:sz="0" w:space="0" w:color="auto"/>
            <w:right w:val="none" w:sz="0" w:space="0" w:color="auto"/>
          </w:divBdr>
          <w:divsChild>
            <w:div w:id="8780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48">
      <w:marLeft w:val="0"/>
      <w:marRight w:val="0"/>
      <w:marTop w:val="0"/>
      <w:marBottom w:val="0"/>
      <w:divBdr>
        <w:top w:val="none" w:sz="0" w:space="0" w:color="auto"/>
        <w:left w:val="none" w:sz="0" w:space="0" w:color="auto"/>
        <w:bottom w:val="none" w:sz="0" w:space="0" w:color="auto"/>
        <w:right w:val="none" w:sz="0" w:space="0" w:color="auto"/>
      </w:divBdr>
    </w:div>
    <w:div w:id="878053050">
      <w:marLeft w:val="0"/>
      <w:marRight w:val="0"/>
      <w:marTop w:val="0"/>
      <w:marBottom w:val="0"/>
      <w:divBdr>
        <w:top w:val="none" w:sz="0" w:space="0" w:color="auto"/>
        <w:left w:val="none" w:sz="0" w:space="0" w:color="auto"/>
        <w:bottom w:val="none" w:sz="0" w:space="0" w:color="auto"/>
        <w:right w:val="none" w:sz="0" w:space="0" w:color="auto"/>
      </w:divBdr>
      <w:divsChild>
        <w:div w:id="878053008">
          <w:marLeft w:val="0"/>
          <w:marRight w:val="0"/>
          <w:marTop w:val="0"/>
          <w:marBottom w:val="0"/>
          <w:divBdr>
            <w:top w:val="none" w:sz="0" w:space="0" w:color="auto"/>
            <w:left w:val="none" w:sz="0" w:space="0" w:color="auto"/>
            <w:bottom w:val="none" w:sz="0" w:space="0" w:color="auto"/>
            <w:right w:val="none" w:sz="0" w:space="0" w:color="auto"/>
          </w:divBdr>
        </w:div>
        <w:div w:id="878053037">
          <w:marLeft w:val="0"/>
          <w:marRight w:val="0"/>
          <w:marTop w:val="0"/>
          <w:marBottom w:val="0"/>
          <w:divBdr>
            <w:top w:val="none" w:sz="0" w:space="0" w:color="auto"/>
            <w:left w:val="none" w:sz="0" w:space="0" w:color="auto"/>
            <w:bottom w:val="none" w:sz="0" w:space="0" w:color="auto"/>
            <w:right w:val="none" w:sz="0" w:space="0" w:color="auto"/>
          </w:divBdr>
        </w:div>
      </w:divsChild>
    </w:div>
    <w:div w:id="878053051">
      <w:marLeft w:val="0"/>
      <w:marRight w:val="0"/>
      <w:marTop w:val="0"/>
      <w:marBottom w:val="0"/>
      <w:divBdr>
        <w:top w:val="none" w:sz="0" w:space="0" w:color="auto"/>
        <w:left w:val="none" w:sz="0" w:space="0" w:color="auto"/>
        <w:bottom w:val="none" w:sz="0" w:space="0" w:color="auto"/>
        <w:right w:val="none" w:sz="0" w:space="0" w:color="auto"/>
      </w:divBdr>
      <w:divsChild>
        <w:div w:id="878053034">
          <w:marLeft w:val="0"/>
          <w:marRight w:val="0"/>
          <w:marTop w:val="0"/>
          <w:marBottom w:val="0"/>
          <w:divBdr>
            <w:top w:val="none" w:sz="0" w:space="0" w:color="auto"/>
            <w:left w:val="none" w:sz="0" w:space="0" w:color="auto"/>
            <w:bottom w:val="none" w:sz="0" w:space="0" w:color="auto"/>
            <w:right w:val="none" w:sz="0" w:space="0" w:color="auto"/>
          </w:divBdr>
        </w:div>
        <w:div w:id="878053045">
          <w:marLeft w:val="0"/>
          <w:marRight w:val="0"/>
          <w:marTop w:val="0"/>
          <w:marBottom w:val="0"/>
          <w:divBdr>
            <w:top w:val="none" w:sz="0" w:space="0" w:color="auto"/>
            <w:left w:val="none" w:sz="0" w:space="0" w:color="auto"/>
            <w:bottom w:val="none" w:sz="0" w:space="0" w:color="auto"/>
            <w:right w:val="none" w:sz="0" w:space="0" w:color="auto"/>
          </w:divBdr>
        </w:div>
      </w:divsChild>
    </w:div>
    <w:div w:id="878053055">
      <w:marLeft w:val="0"/>
      <w:marRight w:val="0"/>
      <w:marTop w:val="0"/>
      <w:marBottom w:val="0"/>
      <w:divBdr>
        <w:top w:val="none" w:sz="0" w:space="0" w:color="auto"/>
        <w:left w:val="none" w:sz="0" w:space="0" w:color="auto"/>
        <w:bottom w:val="none" w:sz="0" w:space="0" w:color="auto"/>
        <w:right w:val="none" w:sz="0" w:space="0" w:color="auto"/>
      </w:divBdr>
      <w:divsChild>
        <w:div w:id="878053060">
          <w:marLeft w:val="0"/>
          <w:marRight w:val="0"/>
          <w:marTop w:val="0"/>
          <w:marBottom w:val="0"/>
          <w:divBdr>
            <w:top w:val="none" w:sz="0" w:space="0" w:color="auto"/>
            <w:left w:val="none" w:sz="0" w:space="0" w:color="auto"/>
            <w:bottom w:val="none" w:sz="0" w:space="0" w:color="auto"/>
            <w:right w:val="none" w:sz="0" w:space="0" w:color="auto"/>
          </w:divBdr>
        </w:div>
      </w:divsChild>
    </w:div>
    <w:div w:id="878053058">
      <w:marLeft w:val="0"/>
      <w:marRight w:val="0"/>
      <w:marTop w:val="0"/>
      <w:marBottom w:val="0"/>
      <w:divBdr>
        <w:top w:val="none" w:sz="0" w:space="0" w:color="auto"/>
        <w:left w:val="none" w:sz="0" w:space="0" w:color="auto"/>
        <w:bottom w:val="none" w:sz="0" w:space="0" w:color="auto"/>
        <w:right w:val="none" w:sz="0" w:space="0" w:color="auto"/>
      </w:divBdr>
      <w:divsChild>
        <w:div w:id="878053023">
          <w:marLeft w:val="0"/>
          <w:marRight w:val="0"/>
          <w:marTop w:val="0"/>
          <w:marBottom w:val="0"/>
          <w:divBdr>
            <w:top w:val="none" w:sz="0" w:space="0" w:color="auto"/>
            <w:left w:val="none" w:sz="0" w:space="0" w:color="auto"/>
            <w:bottom w:val="none" w:sz="0" w:space="0" w:color="auto"/>
            <w:right w:val="none" w:sz="0" w:space="0" w:color="auto"/>
          </w:divBdr>
        </w:div>
        <w:div w:id="878053028">
          <w:marLeft w:val="0"/>
          <w:marRight w:val="0"/>
          <w:marTop w:val="0"/>
          <w:marBottom w:val="0"/>
          <w:divBdr>
            <w:top w:val="none" w:sz="0" w:space="0" w:color="auto"/>
            <w:left w:val="none" w:sz="0" w:space="0" w:color="auto"/>
            <w:bottom w:val="none" w:sz="0" w:space="0" w:color="auto"/>
            <w:right w:val="none" w:sz="0" w:space="0" w:color="auto"/>
          </w:divBdr>
        </w:div>
      </w:divsChild>
    </w:div>
    <w:div w:id="878053062">
      <w:marLeft w:val="0"/>
      <w:marRight w:val="0"/>
      <w:marTop w:val="0"/>
      <w:marBottom w:val="0"/>
      <w:divBdr>
        <w:top w:val="none" w:sz="0" w:space="0" w:color="auto"/>
        <w:left w:val="none" w:sz="0" w:space="0" w:color="auto"/>
        <w:bottom w:val="none" w:sz="0" w:space="0" w:color="auto"/>
        <w:right w:val="none" w:sz="0" w:space="0" w:color="auto"/>
      </w:divBdr>
      <w:divsChild>
        <w:div w:id="878053010">
          <w:marLeft w:val="0"/>
          <w:marRight w:val="0"/>
          <w:marTop w:val="0"/>
          <w:marBottom w:val="0"/>
          <w:divBdr>
            <w:top w:val="none" w:sz="0" w:space="0" w:color="auto"/>
            <w:left w:val="none" w:sz="0" w:space="0" w:color="auto"/>
            <w:bottom w:val="none" w:sz="0" w:space="0" w:color="auto"/>
            <w:right w:val="none" w:sz="0" w:space="0" w:color="auto"/>
          </w:divBdr>
          <w:divsChild>
            <w:div w:id="878053022">
              <w:marLeft w:val="0"/>
              <w:marRight w:val="0"/>
              <w:marTop w:val="0"/>
              <w:marBottom w:val="0"/>
              <w:divBdr>
                <w:top w:val="none" w:sz="0" w:space="0" w:color="auto"/>
                <w:left w:val="none" w:sz="0" w:space="0" w:color="auto"/>
                <w:bottom w:val="none" w:sz="0" w:space="0" w:color="auto"/>
                <w:right w:val="none" w:sz="0" w:space="0" w:color="auto"/>
              </w:divBdr>
            </w:div>
            <w:div w:id="878053053">
              <w:marLeft w:val="0"/>
              <w:marRight w:val="0"/>
              <w:marTop w:val="0"/>
              <w:marBottom w:val="0"/>
              <w:divBdr>
                <w:top w:val="none" w:sz="0" w:space="0" w:color="auto"/>
                <w:left w:val="none" w:sz="0" w:space="0" w:color="auto"/>
                <w:bottom w:val="none" w:sz="0" w:space="0" w:color="auto"/>
                <w:right w:val="none" w:sz="0" w:space="0" w:color="auto"/>
              </w:divBdr>
            </w:div>
            <w:div w:id="8780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63">
      <w:marLeft w:val="0"/>
      <w:marRight w:val="0"/>
      <w:marTop w:val="0"/>
      <w:marBottom w:val="0"/>
      <w:divBdr>
        <w:top w:val="none" w:sz="0" w:space="0" w:color="auto"/>
        <w:left w:val="none" w:sz="0" w:space="0" w:color="auto"/>
        <w:bottom w:val="none" w:sz="0" w:space="0" w:color="auto"/>
        <w:right w:val="none" w:sz="0" w:space="0" w:color="auto"/>
      </w:divBdr>
      <w:divsChild>
        <w:div w:id="878053036">
          <w:marLeft w:val="0"/>
          <w:marRight w:val="0"/>
          <w:marTop w:val="0"/>
          <w:marBottom w:val="0"/>
          <w:divBdr>
            <w:top w:val="none" w:sz="0" w:space="0" w:color="auto"/>
            <w:left w:val="none" w:sz="0" w:space="0" w:color="auto"/>
            <w:bottom w:val="none" w:sz="0" w:space="0" w:color="auto"/>
            <w:right w:val="none" w:sz="0" w:space="0" w:color="auto"/>
          </w:divBdr>
        </w:div>
        <w:div w:id="878053065">
          <w:marLeft w:val="0"/>
          <w:marRight w:val="0"/>
          <w:marTop w:val="0"/>
          <w:marBottom w:val="0"/>
          <w:divBdr>
            <w:top w:val="none" w:sz="0" w:space="0" w:color="auto"/>
            <w:left w:val="none" w:sz="0" w:space="0" w:color="auto"/>
            <w:bottom w:val="none" w:sz="0" w:space="0" w:color="auto"/>
            <w:right w:val="none" w:sz="0" w:space="0" w:color="auto"/>
          </w:divBdr>
        </w:div>
      </w:divsChild>
    </w:div>
    <w:div w:id="878053067">
      <w:marLeft w:val="0"/>
      <w:marRight w:val="0"/>
      <w:marTop w:val="0"/>
      <w:marBottom w:val="0"/>
      <w:divBdr>
        <w:top w:val="none" w:sz="0" w:space="0" w:color="auto"/>
        <w:left w:val="none" w:sz="0" w:space="0" w:color="auto"/>
        <w:bottom w:val="none" w:sz="0" w:space="0" w:color="auto"/>
        <w:right w:val="none" w:sz="0" w:space="0" w:color="auto"/>
      </w:divBdr>
      <w:divsChild>
        <w:div w:id="878053027">
          <w:marLeft w:val="0"/>
          <w:marRight w:val="0"/>
          <w:marTop w:val="0"/>
          <w:marBottom w:val="0"/>
          <w:divBdr>
            <w:top w:val="none" w:sz="0" w:space="0" w:color="auto"/>
            <w:left w:val="none" w:sz="0" w:space="0" w:color="auto"/>
            <w:bottom w:val="none" w:sz="0" w:space="0" w:color="auto"/>
            <w:right w:val="none" w:sz="0" w:space="0" w:color="auto"/>
          </w:divBdr>
        </w:div>
        <w:div w:id="878053046">
          <w:marLeft w:val="0"/>
          <w:marRight w:val="0"/>
          <w:marTop w:val="0"/>
          <w:marBottom w:val="0"/>
          <w:divBdr>
            <w:top w:val="none" w:sz="0" w:space="0" w:color="auto"/>
            <w:left w:val="none" w:sz="0" w:space="0" w:color="auto"/>
            <w:bottom w:val="none" w:sz="0" w:space="0" w:color="auto"/>
            <w:right w:val="none" w:sz="0" w:space="0" w:color="auto"/>
          </w:divBdr>
        </w:div>
        <w:div w:id="878053069">
          <w:marLeft w:val="0"/>
          <w:marRight w:val="0"/>
          <w:marTop w:val="0"/>
          <w:marBottom w:val="0"/>
          <w:divBdr>
            <w:top w:val="none" w:sz="0" w:space="0" w:color="auto"/>
            <w:left w:val="none" w:sz="0" w:space="0" w:color="auto"/>
            <w:bottom w:val="none" w:sz="0" w:space="0" w:color="auto"/>
            <w:right w:val="none" w:sz="0" w:space="0" w:color="auto"/>
          </w:divBdr>
        </w:div>
      </w:divsChild>
    </w:div>
    <w:div w:id="878053068">
      <w:marLeft w:val="0"/>
      <w:marRight w:val="0"/>
      <w:marTop w:val="0"/>
      <w:marBottom w:val="0"/>
      <w:divBdr>
        <w:top w:val="none" w:sz="0" w:space="0" w:color="auto"/>
        <w:left w:val="none" w:sz="0" w:space="0" w:color="auto"/>
        <w:bottom w:val="none" w:sz="0" w:space="0" w:color="auto"/>
        <w:right w:val="none" w:sz="0" w:space="0" w:color="auto"/>
      </w:divBdr>
      <w:divsChild>
        <w:div w:id="878053009">
          <w:marLeft w:val="75"/>
          <w:marRight w:val="0"/>
          <w:marTop w:val="100"/>
          <w:marBottom w:val="100"/>
          <w:divBdr>
            <w:top w:val="none" w:sz="0" w:space="0" w:color="auto"/>
            <w:left w:val="single" w:sz="12" w:space="4" w:color="000000"/>
            <w:bottom w:val="none" w:sz="0" w:space="0" w:color="auto"/>
            <w:right w:val="none" w:sz="0" w:space="0" w:color="auto"/>
          </w:divBdr>
          <w:divsChild>
            <w:div w:id="8780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71">
      <w:marLeft w:val="0"/>
      <w:marRight w:val="0"/>
      <w:marTop w:val="0"/>
      <w:marBottom w:val="0"/>
      <w:divBdr>
        <w:top w:val="none" w:sz="0" w:space="0" w:color="auto"/>
        <w:left w:val="none" w:sz="0" w:space="0" w:color="auto"/>
        <w:bottom w:val="none" w:sz="0" w:space="0" w:color="auto"/>
        <w:right w:val="none" w:sz="0" w:space="0" w:color="auto"/>
      </w:divBdr>
      <w:divsChild>
        <w:div w:id="878053070">
          <w:marLeft w:val="0"/>
          <w:marRight w:val="0"/>
          <w:marTop w:val="0"/>
          <w:marBottom w:val="0"/>
          <w:divBdr>
            <w:top w:val="none" w:sz="0" w:space="0" w:color="auto"/>
            <w:left w:val="none" w:sz="0" w:space="0" w:color="auto"/>
            <w:bottom w:val="none" w:sz="0" w:space="0" w:color="auto"/>
            <w:right w:val="none" w:sz="0" w:space="0" w:color="auto"/>
          </w:divBdr>
        </w:div>
        <w:div w:id="878053072">
          <w:marLeft w:val="0"/>
          <w:marRight w:val="0"/>
          <w:marTop w:val="0"/>
          <w:marBottom w:val="0"/>
          <w:divBdr>
            <w:top w:val="none" w:sz="0" w:space="0" w:color="auto"/>
            <w:left w:val="none" w:sz="0" w:space="0" w:color="auto"/>
            <w:bottom w:val="none" w:sz="0" w:space="0" w:color="auto"/>
            <w:right w:val="none" w:sz="0" w:space="0" w:color="auto"/>
          </w:divBdr>
        </w:div>
        <w:div w:id="878053073">
          <w:marLeft w:val="0"/>
          <w:marRight w:val="0"/>
          <w:marTop w:val="0"/>
          <w:marBottom w:val="0"/>
          <w:divBdr>
            <w:top w:val="none" w:sz="0" w:space="0" w:color="auto"/>
            <w:left w:val="none" w:sz="0" w:space="0" w:color="auto"/>
            <w:bottom w:val="none" w:sz="0" w:space="0" w:color="auto"/>
            <w:right w:val="none" w:sz="0" w:space="0" w:color="auto"/>
          </w:divBdr>
        </w:div>
        <w:div w:id="878053074">
          <w:marLeft w:val="0"/>
          <w:marRight w:val="0"/>
          <w:marTop w:val="0"/>
          <w:marBottom w:val="0"/>
          <w:divBdr>
            <w:top w:val="none" w:sz="0" w:space="0" w:color="auto"/>
            <w:left w:val="none" w:sz="0" w:space="0" w:color="auto"/>
            <w:bottom w:val="none" w:sz="0" w:space="0" w:color="auto"/>
            <w:right w:val="none" w:sz="0" w:space="0" w:color="auto"/>
          </w:divBdr>
        </w:div>
      </w:divsChild>
    </w:div>
    <w:div w:id="878053076">
      <w:marLeft w:val="0"/>
      <w:marRight w:val="0"/>
      <w:marTop w:val="0"/>
      <w:marBottom w:val="0"/>
      <w:divBdr>
        <w:top w:val="none" w:sz="0" w:space="0" w:color="auto"/>
        <w:left w:val="none" w:sz="0" w:space="0" w:color="auto"/>
        <w:bottom w:val="none" w:sz="0" w:space="0" w:color="auto"/>
        <w:right w:val="none" w:sz="0" w:space="0" w:color="auto"/>
      </w:divBdr>
      <w:divsChild>
        <w:div w:id="878053075">
          <w:marLeft w:val="0"/>
          <w:marRight w:val="0"/>
          <w:marTop w:val="0"/>
          <w:marBottom w:val="0"/>
          <w:divBdr>
            <w:top w:val="none" w:sz="0" w:space="0" w:color="auto"/>
            <w:left w:val="none" w:sz="0" w:space="0" w:color="auto"/>
            <w:bottom w:val="none" w:sz="0" w:space="0" w:color="auto"/>
            <w:right w:val="none" w:sz="0" w:space="0" w:color="auto"/>
          </w:divBdr>
        </w:div>
        <w:div w:id="878053077">
          <w:marLeft w:val="0"/>
          <w:marRight w:val="0"/>
          <w:marTop w:val="0"/>
          <w:marBottom w:val="0"/>
          <w:divBdr>
            <w:top w:val="none" w:sz="0" w:space="0" w:color="auto"/>
            <w:left w:val="none" w:sz="0" w:space="0" w:color="auto"/>
            <w:bottom w:val="none" w:sz="0" w:space="0" w:color="auto"/>
            <w:right w:val="none" w:sz="0" w:space="0" w:color="auto"/>
          </w:divBdr>
        </w:div>
        <w:div w:id="878053078">
          <w:marLeft w:val="0"/>
          <w:marRight w:val="0"/>
          <w:marTop w:val="0"/>
          <w:marBottom w:val="0"/>
          <w:divBdr>
            <w:top w:val="none" w:sz="0" w:space="0" w:color="auto"/>
            <w:left w:val="none" w:sz="0" w:space="0" w:color="auto"/>
            <w:bottom w:val="none" w:sz="0" w:space="0" w:color="auto"/>
            <w:right w:val="none" w:sz="0" w:space="0" w:color="auto"/>
          </w:divBdr>
        </w:div>
      </w:divsChild>
    </w:div>
    <w:div w:id="878053079">
      <w:marLeft w:val="0"/>
      <w:marRight w:val="0"/>
      <w:marTop w:val="0"/>
      <w:marBottom w:val="0"/>
      <w:divBdr>
        <w:top w:val="none" w:sz="0" w:space="0" w:color="auto"/>
        <w:left w:val="none" w:sz="0" w:space="0" w:color="auto"/>
        <w:bottom w:val="none" w:sz="0" w:space="0" w:color="auto"/>
        <w:right w:val="none" w:sz="0" w:space="0" w:color="auto"/>
      </w:divBdr>
    </w:div>
    <w:div w:id="878053080">
      <w:marLeft w:val="0"/>
      <w:marRight w:val="0"/>
      <w:marTop w:val="0"/>
      <w:marBottom w:val="0"/>
      <w:divBdr>
        <w:top w:val="none" w:sz="0" w:space="0" w:color="auto"/>
        <w:left w:val="none" w:sz="0" w:space="0" w:color="auto"/>
        <w:bottom w:val="none" w:sz="0" w:space="0" w:color="auto"/>
        <w:right w:val="none" w:sz="0" w:space="0" w:color="auto"/>
      </w:divBdr>
    </w:div>
    <w:div w:id="878053081">
      <w:marLeft w:val="0"/>
      <w:marRight w:val="0"/>
      <w:marTop w:val="0"/>
      <w:marBottom w:val="0"/>
      <w:divBdr>
        <w:top w:val="none" w:sz="0" w:space="0" w:color="auto"/>
        <w:left w:val="none" w:sz="0" w:space="0" w:color="auto"/>
        <w:bottom w:val="none" w:sz="0" w:space="0" w:color="auto"/>
        <w:right w:val="none" w:sz="0" w:space="0" w:color="auto"/>
      </w:divBdr>
    </w:div>
    <w:div w:id="878053082">
      <w:marLeft w:val="0"/>
      <w:marRight w:val="0"/>
      <w:marTop w:val="0"/>
      <w:marBottom w:val="0"/>
      <w:divBdr>
        <w:top w:val="none" w:sz="0" w:space="0" w:color="auto"/>
        <w:left w:val="none" w:sz="0" w:space="0" w:color="auto"/>
        <w:bottom w:val="none" w:sz="0" w:space="0" w:color="auto"/>
        <w:right w:val="none" w:sz="0" w:space="0" w:color="auto"/>
      </w:divBdr>
    </w:div>
    <w:div w:id="878053083">
      <w:marLeft w:val="0"/>
      <w:marRight w:val="0"/>
      <w:marTop w:val="0"/>
      <w:marBottom w:val="0"/>
      <w:divBdr>
        <w:top w:val="none" w:sz="0" w:space="0" w:color="auto"/>
        <w:left w:val="none" w:sz="0" w:space="0" w:color="auto"/>
        <w:bottom w:val="none" w:sz="0" w:space="0" w:color="auto"/>
        <w:right w:val="none" w:sz="0" w:space="0" w:color="auto"/>
      </w:divBdr>
    </w:div>
    <w:div w:id="878053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nrc@onrc.r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158</Words>
  <Characters>917</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nicoleta.vladau</cp:lastModifiedBy>
  <cp:revision>7</cp:revision>
  <cp:lastPrinted>2018-08-20T09:39:00Z</cp:lastPrinted>
  <dcterms:created xsi:type="dcterms:W3CDTF">2018-06-04T10:43:00Z</dcterms:created>
  <dcterms:modified xsi:type="dcterms:W3CDTF">2018-08-21T11:42:00Z</dcterms:modified>
</cp:coreProperties>
</file>